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B75" w:rsidRDefault="00367B75">
      <w:pPr>
        <w:rPr>
          <w:rFonts w:ascii="Times New Roman" w:hAnsi="Times New Roman" w:cs="Times New Roman"/>
          <w:sz w:val="28"/>
          <w:szCs w:val="28"/>
        </w:rPr>
      </w:pPr>
    </w:p>
    <w:p w:rsidR="00CB2391" w:rsidRDefault="00CB2391">
      <w:pPr>
        <w:rPr>
          <w:rFonts w:ascii="Times New Roman" w:hAnsi="Times New Roman" w:cs="Times New Roman"/>
          <w:sz w:val="28"/>
          <w:szCs w:val="28"/>
        </w:rPr>
      </w:pPr>
    </w:p>
    <w:p w:rsidR="00CB2391" w:rsidRDefault="00CB2391">
      <w:pPr>
        <w:rPr>
          <w:rFonts w:ascii="Times New Roman" w:hAnsi="Times New Roman" w:cs="Times New Roman"/>
          <w:sz w:val="28"/>
          <w:szCs w:val="28"/>
        </w:rPr>
      </w:pPr>
    </w:p>
    <w:p w:rsidR="00CB2391" w:rsidRDefault="00CB2391">
      <w:pPr>
        <w:rPr>
          <w:rFonts w:ascii="Times New Roman" w:hAnsi="Times New Roman" w:cs="Times New Roman"/>
          <w:sz w:val="28"/>
          <w:szCs w:val="28"/>
        </w:rPr>
      </w:pPr>
    </w:p>
    <w:p w:rsidR="00CB2391" w:rsidRDefault="00CB2391">
      <w:pPr>
        <w:rPr>
          <w:rFonts w:ascii="Times New Roman" w:hAnsi="Times New Roman" w:cs="Times New Roman"/>
          <w:sz w:val="28"/>
          <w:szCs w:val="28"/>
        </w:rPr>
      </w:pPr>
    </w:p>
    <w:p w:rsidR="00CB2391" w:rsidRDefault="00CB2391">
      <w:pPr>
        <w:rPr>
          <w:rFonts w:ascii="Times New Roman" w:hAnsi="Times New Roman" w:cs="Times New Roman"/>
          <w:sz w:val="28"/>
          <w:szCs w:val="28"/>
        </w:rPr>
      </w:pPr>
    </w:p>
    <w:p w:rsidR="00CB2391" w:rsidRDefault="00CB2391">
      <w:pPr>
        <w:rPr>
          <w:rFonts w:ascii="Times New Roman" w:hAnsi="Times New Roman" w:cs="Times New Roman"/>
          <w:sz w:val="28"/>
          <w:szCs w:val="28"/>
        </w:rPr>
      </w:pPr>
    </w:p>
    <w:p w:rsidR="00CB2391" w:rsidRDefault="00CB2391">
      <w:pPr>
        <w:rPr>
          <w:rFonts w:ascii="Times New Roman" w:hAnsi="Times New Roman" w:cs="Times New Roman"/>
          <w:sz w:val="28"/>
          <w:szCs w:val="28"/>
        </w:rPr>
      </w:pPr>
    </w:p>
    <w:p w:rsidR="00CB2391" w:rsidRDefault="00CB2391">
      <w:pPr>
        <w:rPr>
          <w:rFonts w:ascii="Times New Roman" w:hAnsi="Times New Roman" w:cs="Times New Roman"/>
          <w:sz w:val="28"/>
          <w:szCs w:val="28"/>
        </w:rPr>
      </w:pPr>
    </w:p>
    <w:p w:rsidR="00CB2391" w:rsidRDefault="00CB2391">
      <w:pPr>
        <w:rPr>
          <w:rFonts w:ascii="Times New Roman" w:hAnsi="Times New Roman" w:cs="Times New Roman"/>
          <w:sz w:val="28"/>
          <w:szCs w:val="28"/>
        </w:rPr>
      </w:pPr>
    </w:p>
    <w:p w:rsidR="00CB2391" w:rsidRPr="008E3BA5" w:rsidRDefault="008E3BA5" w:rsidP="008E3BA5">
      <w:pPr>
        <w:jc w:val="center"/>
        <w:rPr>
          <w:rFonts w:ascii="Times New Roman" w:hAnsi="Times New Roman" w:cs="Times New Roman"/>
          <w:sz w:val="28"/>
          <w:szCs w:val="28"/>
        </w:rPr>
      </w:pPr>
      <w:r w:rsidRPr="008E3BA5">
        <w:rPr>
          <w:rFonts w:ascii="Times New Roman" w:hAnsi="Times New Roman" w:cs="Times New Roman"/>
          <w:sz w:val="28"/>
          <w:szCs w:val="28"/>
        </w:rPr>
        <w:t>Реферат</w:t>
      </w:r>
    </w:p>
    <w:p w:rsidR="008E3BA5" w:rsidRPr="008E3BA5" w:rsidRDefault="008E3BA5" w:rsidP="008E3BA5">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8E3BA5">
        <w:rPr>
          <w:rFonts w:ascii="Times New Roman" w:hAnsi="Times New Roman" w:cs="Times New Roman"/>
          <w:sz w:val="28"/>
          <w:szCs w:val="28"/>
        </w:rPr>
        <w:t>На тему: «</w:t>
      </w:r>
      <w:r w:rsidRPr="008E3BA5">
        <w:rPr>
          <w:rFonts w:ascii="Times New Roman" w:eastAsia="Times New Roman" w:hAnsi="Times New Roman" w:cs="Times New Roman"/>
          <w:color w:val="000000"/>
          <w:sz w:val="28"/>
          <w:szCs w:val="28"/>
          <w:lang w:eastAsia="ru-RU"/>
        </w:rPr>
        <w:t>Характеристика Евросоюза как новой геополитической реальности»</w:t>
      </w:r>
    </w:p>
    <w:p w:rsidR="008E3BA5" w:rsidRDefault="008E3BA5">
      <w:pPr>
        <w:rPr>
          <w:rFonts w:ascii="Times New Roman" w:hAnsi="Times New Roman" w:cs="Times New Roman"/>
          <w:sz w:val="28"/>
          <w:szCs w:val="28"/>
        </w:rPr>
      </w:pPr>
    </w:p>
    <w:p w:rsidR="00CB2391" w:rsidRDefault="00CB2391">
      <w:pPr>
        <w:rPr>
          <w:rFonts w:ascii="Times New Roman" w:hAnsi="Times New Roman" w:cs="Times New Roman"/>
          <w:sz w:val="28"/>
          <w:szCs w:val="28"/>
        </w:rPr>
      </w:pPr>
    </w:p>
    <w:p w:rsidR="00CB2391" w:rsidRDefault="00CB2391">
      <w:pPr>
        <w:rPr>
          <w:rFonts w:ascii="Times New Roman" w:hAnsi="Times New Roman" w:cs="Times New Roman"/>
          <w:sz w:val="28"/>
          <w:szCs w:val="28"/>
        </w:rPr>
      </w:pPr>
    </w:p>
    <w:p w:rsidR="00CB2391" w:rsidRDefault="00CB2391">
      <w:pPr>
        <w:rPr>
          <w:rFonts w:ascii="Times New Roman" w:hAnsi="Times New Roman" w:cs="Times New Roman"/>
          <w:sz w:val="28"/>
          <w:szCs w:val="28"/>
        </w:rPr>
      </w:pPr>
    </w:p>
    <w:p w:rsidR="00CB2391" w:rsidRDefault="00CB2391">
      <w:pPr>
        <w:rPr>
          <w:rFonts w:ascii="Times New Roman" w:hAnsi="Times New Roman" w:cs="Times New Roman"/>
          <w:sz w:val="28"/>
          <w:szCs w:val="28"/>
        </w:rPr>
      </w:pPr>
    </w:p>
    <w:p w:rsidR="00CB2391" w:rsidRDefault="00CB2391">
      <w:pPr>
        <w:rPr>
          <w:rFonts w:ascii="Times New Roman" w:hAnsi="Times New Roman" w:cs="Times New Roman"/>
          <w:sz w:val="28"/>
          <w:szCs w:val="28"/>
        </w:rPr>
      </w:pPr>
    </w:p>
    <w:p w:rsidR="00CB2391" w:rsidRDefault="00CB2391">
      <w:pPr>
        <w:rPr>
          <w:rFonts w:ascii="Times New Roman" w:hAnsi="Times New Roman" w:cs="Times New Roman"/>
          <w:sz w:val="28"/>
          <w:szCs w:val="28"/>
        </w:rPr>
      </w:pPr>
    </w:p>
    <w:p w:rsidR="00CB2391" w:rsidRDefault="00CB2391">
      <w:pPr>
        <w:rPr>
          <w:rFonts w:ascii="Times New Roman" w:hAnsi="Times New Roman" w:cs="Times New Roman"/>
          <w:sz w:val="28"/>
          <w:szCs w:val="28"/>
        </w:rPr>
      </w:pPr>
    </w:p>
    <w:p w:rsidR="00CB2391" w:rsidRDefault="00CB2391">
      <w:pPr>
        <w:rPr>
          <w:rFonts w:ascii="Times New Roman" w:hAnsi="Times New Roman" w:cs="Times New Roman"/>
          <w:sz w:val="28"/>
          <w:szCs w:val="28"/>
        </w:rPr>
      </w:pPr>
    </w:p>
    <w:p w:rsidR="00CB2391" w:rsidRDefault="00CB2391">
      <w:pPr>
        <w:rPr>
          <w:rFonts w:ascii="Times New Roman" w:hAnsi="Times New Roman" w:cs="Times New Roman"/>
          <w:sz w:val="28"/>
          <w:szCs w:val="28"/>
        </w:rPr>
      </w:pPr>
    </w:p>
    <w:p w:rsidR="00CB2391" w:rsidRDefault="00CB2391">
      <w:pPr>
        <w:rPr>
          <w:rFonts w:ascii="Times New Roman" w:hAnsi="Times New Roman" w:cs="Times New Roman"/>
          <w:sz w:val="28"/>
          <w:szCs w:val="28"/>
        </w:rPr>
      </w:pPr>
    </w:p>
    <w:p w:rsidR="00CB2391" w:rsidRDefault="00CB2391">
      <w:pPr>
        <w:rPr>
          <w:rFonts w:ascii="Times New Roman" w:hAnsi="Times New Roman" w:cs="Times New Roman"/>
          <w:sz w:val="28"/>
          <w:szCs w:val="28"/>
        </w:rPr>
      </w:pPr>
    </w:p>
    <w:p w:rsidR="00CB2391" w:rsidRDefault="00CB2391">
      <w:pPr>
        <w:rPr>
          <w:rFonts w:ascii="Times New Roman" w:hAnsi="Times New Roman" w:cs="Times New Roman"/>
          <w:sz w:val="28"/>
          <w:szCs w:val="28"/>
        </w:rPr>
      </w:pPr>
    </w:p>
    <w:p w:rsidR="00CB2391" w:rsidRDefault="00CB2391">
      <w:pPr>
        <w:rPr>
          <w:rFonts w:ascii="Times New Roman" w:hAnsi="Times New Roman" w:cs="Times New Roman"/>
          <w:sz w:val="28"/>
          <w:szCs w:val="28"/>
        </w:rPr>
      </w:pPr>
    </w:p>
    <w:p w:rsidR="00CB2391" w:rsidRDefault="00C1338F" w:rsidP="00C1338F">
      <w:pPr>
        <w:jc w:val="center"/>
        <w:rPr>
          <w:rFonts w:ascii="Times New Roman" w:hAnsi="Times New Roman" w:cs="Times New Roman"/>
          <w:b/>
          <w:sz w:val="28"/>
          <w:szCs w:val="28"/>
        </w:rPr>
      </w:pPr>
      <w:r w:rsidRPr="00C1338F">
        <w:rPr>
          <w:rFonts w:ascii="Times New Roman" w:hAnsi="Times New Roman" w:cs="Times New Roman"/>
          <w:b/>
          <w:sz w:val="28"/>
          <w:szCs w:val="28"/>
        </w:rPr>
        <w:lastRenderedPageBreak/>
        <w:t>Содержание</w:t>
      </w:r>
    </w:p>
    <w:p w:rsidR="00AF24A4" w:rsidRDefault="00AF24A4" w:rsidP="00C1338F">
      <w:pPr>
        <w:jc w:val="center"/>
        <w:rPr>
          <w:rFonts w:ascii="Times New Roman" w:hAnsi="Times New Roman" w:cs="Times New Roman"/>
          <w:b/>
          <w:sz w:val="28"/>
          <w:szCs w:val="28"/>
        </w:rPr>
      </w:pPr>
    </w:p>
    <w:p w:rsidR="00AF24A4" w:rsidRPr="00AF24A4" w:rsidRDefault="00AF24A4" w:rsidP="00AF24A4">
      <w:pPr>
        <w:spacing w:after="0" w:line="360" w:lineRule="auto"/>
        <w:jc w:val="both"/>
        <w:rPr>
          <w:rFonts w:ascii="Times New Roman" w:hAnsi="Times New Roman" w:cs="Times New Roman"/>
          <w:color w:val="000000"/>
          <w:sz w:val="28"/>
          <w:szCs w:val="28"/>
          <w:shd w:val="clear" w:color="auto" w:fill="FFFFFF"/>
        </w:rPr>
      </w:pPr>
      <w:r w:rsidRPr="00AF24A4">
        <w:rPr>
          <w:rFonts w:ascii="Times New Roman" w:hAnsi="Times New Roman" w:cs="Times New Roman"/>
          <w:color w:val="000000"/>
          <w:sz w:val="28"/>
          <w:szCs w:val="28"/>
          <w:shd w:val="clear" w:color="auto" w:fill="FFFFFF"/>
        </w:rPr>
        <w:t>Ведение</w:t>
      </w:r>
      <w:r>
        <w:rPr>
          <w:rFonts w:ascii="Times New Roman" w:hAnsi="Times New Roman" w:cs="Times New Roman"/>
          <w:color w:val="000000"/>
          <w:sz w:val="28"/>
          <w:szCs w:val="28"/>
          <w:shd w:val="clear" w:color="auto" w:fill="FFFFFF"/>
        </w:rPr>
        <w:t xml:space="preserve"> ………………………………………………………………………………</w:t>
      </w:r>
      <w:r w:rsidR="004F2DD8">
        <w:rPr>
          <w:rFonts w:ascii="Times New Roman" w:hAnsi="Times New Roman" w:cs="Times New Roman"/>
          <w:color w:val="000000"/>
          <w:sz w:val="28"/>
          <w:szCs w:val="28"/>
          <w:shd w:val="clear" w:color="auto" w:fill="FFFFFF"/>
        </w:rPr>
        <w:t>3</w:t>
      </w:r>
      <w:r w:rsidRPr="00AF24A4">
        <w:rPr>
          <w:rFonts w:ascii="Times New Roman" w:hAnsi="Times New Roman" w:cs="Times New Roman"/>
          <w:color w:val="000000"/>
          <w:sz w:val="28"/>
          <w:szCs w:val="28"/>
          <w:shd w:val="clear" w:color="auto" w:fill="FFFFFF"/>
        </w:rPr>
        <w:t xml:space="preserve"> </w:t>
      </w:r>
    </w:p>
    <w:p w:rsidR="00AF24A4" w:rsidRPr="00AF24A4" w:rsidRDefault="00AF24A4" w:rsidP="00AF24A4">
      <w:pPr>
        <w:spacing w:after="0"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Определение геоп</w:t>
      </w:r>
      <w:r w:rsidR="004F2DD8">
        <w:rPr>
          <w:rFonts w:ascii="Times New Roman" w:hAnsi="Times New Roman" w:cs="Times New Roman"/>
          <w:color w:val="000000"/>
          <w:sz w:val="28"/>
          <w:szCs w:val="28"/>
          <w:shd w:val="clear" w:color="auto" w:fill="FFFFFF"/>
        </w:rPr>
        <w:t>олитики  …………………………………………………………4</w:t>
      </w:r>
    </w:p>
    <w:p w:rsidR="00AF24A4" w:rsidRPr="00AF24A4" w:rsidRDefault="00AF24A4" w:rsidP="00AF24A4">
      <w:pPr>
        <w:spacing w:after="0"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Определение</w:t>
      </w:r>
      <w:r w:rsidR="004F2DD8">
        <w:rPr>
          <w:rFonts w:ascii="Times New Roman" w:hAnsi="Times New Roman" w:cs="Times New Roman"/>
          <w:color w:val="000000"/>
          <w:sz w:val="28"/>
          <w:szCs w:val="28"/>
          <w:shd w:val="clear" w:color="auto" w:fill="FFFFFF"/>
        </w:rPr>
        <w:t xml:space="preserve"> </w:t>
      </w:r>
      <w:r w:rsidR="0052766D" w:rsidRPr="008E3BA5">
        <w:rPr>
          <w:rFonts w:ascii="Times New Roman" w:eastAsia="Times New Roman" w:hAnsi="Times New Roman" w:cs="Times New Roman"/>
          <w:color w:val="000000"/>
          <w:sz w:val="28"/>
          <w:szCs w:val="28"/>
          <w:lang w:eastAsia="ru-RU"/>
        </w:rPr>
        <w:t>Евросоюза</w:t>
      </w:r>
      <w:r w:rsidR="0052766D">
        <w:rPr>
          <w:rFonts w:ascii="Times New Roman" w:hAnsi="Times New Roman" w:cs="Times New Roman"/>
          <w:color w:val="000000"/>
          <w:sz w:val="28"/>
          <w:szCs w:val="28"/>
          <w:shd w:val="clear" w:color="auto" w:fill="FFFFFF"/>
        </w:rPr>
        <w:t xml:space="preserve"> ……………………………………………………………</w:t>
      </w:r>
      <w:r w:rsidR="004F2DD8">
        <w:rPr>
          <w:rFonts w:ascii="Times New Roman" w:hAnsi="Times New Roman" w:cs="Times New Roman"/>
          <w:color w:val="000000"/>
          <w:sz w:val="28"/>
          <w:szCs w:val="28"/>
          <w:shd w:val="clear" w:color="auto" w:fill="FFFFFF"/>
        </w:rPr>
        <w:t>4</w:t>
      </w:r>
    </w:p>
    <w:p w:rsidR="00AF24A4" w:rsidRPr="00AF24A4" w:rsidRDefault="00AF24A4" w:rsidP="00AF24A4">
      <w:pPr>
        <w:spacing w:after="0" w:line="360" w:lineRule="auto"/>
        <w:jc w:val="both"/>
        <w:rPr>
          <w:rFonts w:ascii="Times New Roman" w:hAnsi="Times New Roman" w:cs="Times New Roman"/>
          <w:color w:val="000000"/>
          <w:sz w:val="28"/>
          <w:szCs w:val="28"/>
          <w:shd w:val="clear" w:color="auto" w:fill="FFFFFF"/>
        </w:rPr>
      </w:pPr>
      <w:r w:rsidRPr="00AF24A4">
        <w:rPr>
          <w:rFonts w:ascii="Times New Roman" w:hAnsi="Times New Roman" w:cs="Times New Roman"/>
          <w:color w:val="000000"/>
          <w:sz w:val="28"/>
          <w:szCs w:val="28"/>
          <w:shd w:val="clear" w:color="auto" w:fill="FFFFFF"/>
        </w:rPr>
        <w:t xml:space="preserve">Основные современные геополитические силы </w:t>
      </w:r>
      <w:r>
        <w:rPr>
          <w:rFonts w:ascii="Times New Roman" w:hAnsi="Times New Roman" w:cs="Times New Roman"/>
          <w:color w:val="000000"/>
          <w:sz w:val="28"/>
          <w:szCs w:val="28"/>
          <w:shd w:val="clear" w:color="auto" w:fill="FFFFFF"/>
        </w:rPr>
        <w:t>………………………………….</w:t>
      </w:r>
      <w:r w:rsidR="004F2DD8">
        <w:rPr>
          <w:rFonts w:ascii="Times New Roman" w:hAnsi="Times New Roman" w:cs="Times New Roman"/>
          <w:color w:val="000000"/>
          <w:sz w:val="28"/>
          <w:szCs w:val="28"/>
          <w:shd w:val="clear" w:color="auto" w:fill="FFFFFF"/>
        </w:rPr>
        <w:t>6</w:t>
      </w:r>
    </w:p>
    <w:p w:rsidR="00AF24A4" w:rsidRPr="00AF24A4" w:rsidRDefault="00AF24A4" w:rsidP="00AF24A4">
      <w:pPr>
        <w:spacing w:after="0" w:line="360" w:lineRule="auto"/>
        <w:jc w:val="both"/>
        <w:rPr>
          <w:rFonts w:ascii="Times New Roman" w:hAnsi="Times New Roman" w:cs="Times New Roman"/>
          <w:color w:val="000000"/>
          <w:sz w:val="28"/>
          <w:szCs w:val="28"/>
          <w:shd w:val="clear" w:color="auto" w:fill="FFFFFF"/>
        </w:rPr>
      </w:pPr>
      <w:r w:rsidRPr="00AF24A4">
        <w:rPr>
          <w:rFonts w:ascii="Times New Roman" w:hAnsi="Times New Roman" w:cs="Times New Roman"/>
          <w:color w:val="000000"/>
          <w:sz w:val="28"/>
          <w:szCs w:val="28"/>
          <w:shd w:val="clear" w:color="auto" w:fill="FFFFFF"/>
        </w:rPr>
        <w:t xml:space="preserve">Геополитический потенциал </w:t>
      </w:r>
      <w:r w:rsidR="002E3B58">
        <w:rPr>
          <w:rFonts w:ascii="Times New Roman" w:hAnsi="Times New Roman" w:cs="Times New Roman"/>
          <w:color w:val="000000"/>
          <w:sz w:val="28"/>
          <w:szCs w:val="28"/>
          <w:shd w:val="clear" w:color="auto" w:fill="FFFFFF"/>
        </w:rPr>
        <w:t xml:space="preserve"> и курс </w:t>
      </w:r>
      <w:r w:rsidR="0052766D" w:rsidRPr="008E3BA5">
        <w:rPr>
          <w:rFonts w:ascii="Times New Roman" w:eastAsia="Times New Roman" w:hAnsi="Times New Roman" w:cs="Times New Roman"/>
          <w:color w:val="000000"/>
          <w:sz w:val="28"/>
          <w:szCs w:val="28"/>
          <w:lang w:eastAsia="ru-RU"/>
        </w:rPr>
        <w:t>Евросоюза</w:t>
      </w:r>
      <w:r w:rsidR="0052766D">
        <w:rPr>
          <w:rFonts w:ascii="Times New Roman" w:hAnsi="Times New Roman" w:cs="Times New Roman"/>
          <w:color w:val="000000"/>
          <w:sz w:val="28"/>
          <w:szCs w:val="28"/>
          <w:shd w:val="clear" w:color="auto" w:fill="FFFFFF"/>
        </w:rPr>
        <w:t xml:space="preserve"> …………………………………</w:t>
      </w:r>
      <w:r w:rsidR="004F2DD8">
        <w:rPr>
          <w:rFonts w:ascii="Times New Roman" w:hAnsi="Times New Roman" w:cs="Times New Roman"/>
          <w:color w:val="000000"/>
          <w:sz w:val="28"/>
          <w:szCs w:val="28"/>
          <w:shd w:val="clear" w:color="auto" w:fill="FFFFFF"/>
        </w:rPr>
        <w:t>7</w:t>
      </w:r>
    </w:p>
    <w:p w:rsidR="00C1338F" w:rsidRDefault="00AF24A4" w:rsidP="00AF24A4">
      <w:pPr>
        <w:spacing w:after="0" w:line="360" w:lineRule="auto"/>
        <w:jc w:val="both"/>
        <w:rPr>
          <w:rFonts w:ascii="Times New Roman" w:hAnsi="Times New Roman" w:cs="Times New Roman"/>
          <w:sz w:val="28"/>
          <w:szCs w:val="28"/>
        </w:rPr>
      </w:pPr>
      <w:r w:rsidRPr="00AF24A4">
        <w:rPr>
          <w:rFonts w:ascii="Times New Roman" w:hAnsi="Times New Roman" w:cs="Times New Roman"/>
          <w:color w:val="000000"/>
          <w:sz w:val="28"/>
          <w:szCs w:val="28"/>
          <w:shd w:val="clear" w:color="auto" w:fill="FFFFFF"/>
        </w:rPr>
        <w:t xml:space="preserve">Заключение </w:t>
      </w:r>
      <w:r w:rsidR="004F2DD8">
        <w:rPr>
          <w:rFonts w:ascii="Times New Roman" w:hAnsi="Times New Roman" w:cs="Times New Roman"/>
          <w:color w:val="000000"/>
          <w:sz w:val="28"/>
          <w:szCs w:val="28"/>
          <w:shd w:val="clear" w:color="auto" w:fill="FFFFFF"/>
        </w:rPr>
        <w:t>…………………………………………………………………………17</w:t>
      </w:r>
      <w:r w:rsidRPr="00AF24A4">
        <w:rPr>
          <w:rFonts w:ascii="Times New Roman" w:hAnsi="Times New Roman" w:cs="Times New Roman"/>
          <w:color w:val="000000"/>
          <w:sz w:val="28"/>
          <w:szCs w:val="28"/>
        </w:rPr>
        <w:br/>
      </w:r>
      <w:r w:rsidRPr="00AF24A4">
        <w:rPr>
          <w:rFonts w:ascii="Times New Roman" w:hAnsi="Times New Roman" w:cs="Times New Roman"/>
          <w:sz w:val="28"/>
          <w:szCs w:val="28"/>
        </w:rPr>
        <w:t>Список литературы ………………………………………………………………..</w:t>
      </w:r>
      <w:r w:rsidR="004F2DD8">
        <w:rPr>
          <w:rFonts w:ascii="Times New Roman" w:hAnsi="Times New Roman" w:cs="Times New Roman"/>
          <w:sz w:val="28"/>
          <w:szCs w:val="28"/>
        </w:rPr>
        <w:t>19</w:t>
      </w:r>
      <w:r w:rsidR="003B1449">
        <w:rPr>
          <w:rFonts w:ascii="Times New Roman" w:hAnsi="Times New Roman" w:cs="Times New Roman"/>
          <w:sz w:val="28"/>
          <w:szCs w:val="28"/>
        </w:rPr>
        <w:t xml:space="preserve"> </w:t>
      </w:r>
    </w:p>
    <w:p w:rsidR="003B1449" w:rsidRDefault="003B1449" w:rsidP="00AF24A4">
      <w:pPr>
        <w:spacing w:after="0" w:line="360" w:lineRule="auto"/>
        <w:jc w:val="both"/>
        <w:rPr>
          <w:rFonts w:ascii="Times New Roman" w:hAnsi="Times New Roman" w:cs="Times New Roman"/>
          <w:sz w:val="28"/>
          <w:szCs w:val="28"/>
        </w:rPr>
      </w:pPr>
    </w:p>
    <w:p w:rsidR="003B1449" w:rsidRDefault="003B1449" w:rsidP="00AF24A4">
      <w:pPr>
        <w:spacing w:after="0" w:line="360" w:lineRule="auto"/>
        <w:jc w:val="both"/>
        <w:rPr>
          <w:rFonts w:ascii="Times New Roman" w:hAnsi="Times New Roman" w:cs="Times New Roman"/>
          <w:sz w:val="28"/>
          <w:szCs w:val="28"/>
        </w:rPr>
      </w:pPr>
    </w:p>
    <w:p w:rsidR="003B1449" w:rsidRDefault="003B1449" w:rsidP="00AF24A4">
      <w:pPr>
        <w:spacing w:after="0" w:line="360" w:lineRule="auto"/>
        <w:jc w:val="both"/>
        <w:rPr>
          <w:rFonts w:ascii="Times New Roman" w:hAnsi="Times New Roman" w:cs="Times New Roman"/>
          <w:sz w:val="28"/>
          <w:szCs w:val="28"/>
        </w:rPr>
      </w:pPr>
    </w:p>
    <w:p w:rsidR="003B1449" w:rsidRDefault="003B1449" w:rsidP="00AF24A4">
      <w:pPr>
        <w:spacing w:after="0" w:line="360" w:lineRule="auto"/>
        <w:jc w:val="both"/>
        <w:rPr>
          <w:rFonts w:ascii="Times New Roman" w:hAnsi="Times New Roman" w:cs="Times New Roman"/>
          <w:sz w:val="28"/>
          <w:szCs w:val="28"/>
        </w:rPr>
      </w:pPr>
    </w:p>
    <w:p w:rsidR="003B1449" w:rsidRDefault="003B1449" w:rsidP="00AF24A4">
      <w:pPr>
        <w:spacing w:after="0" w:line="360" w:lineRule="auto"/>
        <w:jc w:val="both"/>
        <w:rPr>
          <w:rFonts w:ascii="Times New Roman" w:hAnsi="Times New Roman" w:cs="Times New Roman"/>
          <w:sz w:val="28"/>
          <w:szCs w:val="28"/>
        </w:rPr>
      </w:pPr>
    </w:p>
    <w:p w:rsidR="003B1449" w:rsidRDefault="003B1449" w:rsidP="00AF24A4">
      <w:pPr>
        <w:spacing w:after="0" w:line="360" w:lineRule="auto"/>
        <w:jc w:val="both"/>
        <w:rPr>
          <w:rFonts w:ascii="Times New Roman" w:hAnsi="Times New Roman" w:cs="Times New Roman"/>
          <w:sz w:val="28"/>
          <w:szCs w:val="28"/>
        </w:rPr>
      </w:pPr>
    </w:p>
    <w:p w:rsidR="003B1449" w:rsidRDefault="003B1449" w:rsidP="00AF24A4">
      <w:pPr>
        <w:spacing w:after="0" w:line="360" w:lineRule="auto"/>
        <w:jc w:val="both"/>
        <w:rPr>
          <w:rFonts w:ascii="Times New Roman" w:hAnsi="Times New Roman" w:cs="Times New Roman"/>
          <w:sz w:val="28"/>
          <w:szCs w:val="28"/>
        </w:rPr>
      </w:pPr>
    </w:p>
    <w:p w:rsidR="003B1449" w:rsidRDefault="003B1449" w:rsidP="00AF24A4">
      <w:pPr>
        <w:spacing w:after="0" w:line="360" w:lineRule="auto"/>
        <w:jc w:val="both"/>
        <w:rPr>
          <w:rFonts w:ascii="Times New Roman" w:hAnsi="Times New Roman" w:cs="Times New Roman"/>
          <w:sz w:val="28"/>
          <w:szCs w:val="28"/>
        </w:rPr>
      </w:pPr>
    </w:p>
    <w:p w:rsidR="003B1449" w:rsidRDefault="003B1449" w:rsidP="00AF24A4">
      <w:pPr>
        <w:spacing w:after="0" w:line="360" w:lineRule="auto"/>
        <w:jc w:val="both"/>
        <w:rPr>
          <w:rFonts w:ascii="Times New Roman" w:hAnsi="Times New Roman" w:cs="Times New Roman"/>
          <w:sz w:val="28"/>
          <w:szCs w:val="28"/>
        </w:rPr>
      </w:pPr>
    </w:p>
    <w:p w:rsidR="003B1449" w:rsidRDefault="003B1449" w:rsidP="00AF24A4">
      <w:pPr>
        <w:spacing w:after="0" w:line="360" w:lineRule="auto"/>
        <w:jc w:val="both"/>
        <w:rPr>
          <w:rFonts w:ascii="Times New Roman" w:hAnsi="Times New Roman" w:cs="Times New Roman"/>
          <w:sz w:val="28"/>
          <w:szCs w:val="28"/>
        </w:rPr>
      </w:pPr>
    </w:p>
    <w:p w:rsidR="003B1449" w:rsidRDefault="003B1449" w:rsidP="00AF24A4">
      <w:pPr>
        <w:spacing w:after="0" w:line="360" w:lineRule="auto"/>
        <w:jc w:val="both"/>
        <w:rPr>
          <w:rFonts w:ascii="Times New Roman" w:hAnsi="Times New Roman" w:cs="Times New Roman"/>
          <w:sz w:val="28"/>
          <w:szCs w:val="28"/>
        </w:rPr>
      </w:pPr>
    </w:p>
    <w:p w:rsidR="003B1449" w:rsidRDefault="003B1449" w:rsidP="00AF24A4">
      <w:pPr>
        <w:spacing w:after="0" w:line="360" w:lineRule="auto"/>
        <w:jc w:val="both"/>
        <w:rPr>
          <w:rFonts w:ascii="Times New Roman" w:hAnsi="Times New Roman" w:cs="Times New Roman"/>
          <w:sz w:val="28"/>
          <w:szCs w:val="28"/>
        </w:rPr>
      </w:pPr>
    </w:p>
    <w:p w:rsidR="003B1449" w:rsidRDefault="003B1449" w:rsidP="00AF24A4">
      <w:pPr>
        <w:spacing w:after="0" w:line="360" w:lineRule="auto"/>
        <w:jc w:val="both"/>
        <w:rPr>
          <w:rFonts w:ascii="Times New Roman" w:hAnsi="Times New Roman" w:cs="Times New Roman"/>
          <w:sz w:val="28"/>
          <w:szCs w:val="28"/>
        </w:rPr>
      </w:pPr>
    </w:p>
    <w:p w:rsidR="003B1449" w:rsidRDefault="003B1449" w:rsidP="00AF24A4">
      <w:pPr>
        <w:spacing w:after="0" w:line="360" w:lineRule="auto"/>
        <w:jc w:val="both"/>
        <w:rPr>
          <w:rFonts w:ascii="Times New Roman" w:hAnsi="Times New Roman" w:cs="Times New Roman"/>
          <w:sz w:val="28"/>
          <w:szCs w:val="28"/>
        </w:rPr>
      </w:pPr>
    </w:p>
    <w:p w:rsidR="003B1449" w:rsidRDefault="003B1449" w:rsidP="00AF24A4">
      <w:pPr>
        <w:spacing w:after="0" w:line="360" w:lineRule="auto"/>
        <w:jc w:val="both"/>
        <w:rPr>
          <w:rFonts w:ascii="Times New Roman" w:hAnsi="Times New Roman" w:cs="Times New Roman"/>
          <w:sz w:val="28"/>
          <w:szCs w:val="28"/>
        </w:rPr>
      </w:pPr>
    </w:p>
    <w:p w:rsidR="003B1449" w:rsidRDefault="003B1449" w:rsidP="00AF24A4">
      <w:pPr>
        <w:spacing w:after="0" w:line="360" w:lineRule="auto"/>
        <w:jc w:val="both"/>
        <w:rPr>
          <w:rFonts w:ascii="Times New Roman" w:hAnsi="Times New Roman" w:cs="Times New Roman"/>
          <w:sz w:val="28"/>
          <w:szCs w:val="28"/>
        </w:rPr>
      </w:pPr>
    </w:p>
    <w:p w:rsidR="003B1449" w:rsidRDefault="003B1449" w:rsidP="00AF24A4">
      <w:pPr>
        <w:spacing w:after="0" w:line="360" w:lineRule="auto"/>
        <w:jc w:val="both"/>
        <w:rPr>
          <w:rFonts w:ascii="Times New Roman" w:hAnsi="Times New Roman" w:cs="Times New Roman"/>
          <w:sz w:val="28"/>
          <w:szCs w:val="28"/>
        </w:rPr>
      </w:pPr>
    </w:p>
    <w:p w:rsidR="003B1449" w:rsidRDefault="003B1449" w:rsidP="00AF24A4">
      <w:pPr>
        <w:spacing w:after="0" w:line="360" w:lineRule="auto"/>
        <w:jc w:val="both"/>
        <w:rPr>
          <w:rFonts w:ascii="Times New Roman" w:hAnsi="Times New Roman" w:cs="Times New Roman"/>
          <w:sz w:val="28"/>
          <w:szCs w:val="28"/>
        </w:rPr>
      </w:pPr>
    </w:p>
    <w:p w:rsidR="003B1449" w:rsidRDefault="003B1449" w:rsidP="00AF24A4">
      <w:pPr>
        <w:spacing w:after="0" w:line="360" w:lineRule="auto"/>
        <w:jc w:val="both"/>
        <w:rPr>
          <w:rFonts w:ascii="Times New Roman" w:hAnsi="Times New Roman" w:cs="Times New Roman"/>
          <w:sz w:val="28"/>
          <w:szCs w:val="28"/>
        </w:rPr>
      </w:pPr>
    </w:p>
    <w:p w:rsidR="006317F9" w:rsidRDefault="006317F9" w:rsidP="00AF24A4">
      <w:pPr>
        <w:spacing w:after="0" w:line="360" w:lineRule="auto"/>
        <w:jc w:val="both"/>
        <w:rPr>
          <w:rFonts w:ascii="MuseoSansCyrl" w:hAnsi="MuseoSansCyrl"/>
          <w:color w:val="000000"/>
          <w:sz w:val="23"/>
          <w:szCs w:val="23"/>
          <w:shd w:val="clear" w:color="auto" w:fill="FFFFFF"/>
        </w:rPr>
      </w:pPr>
    </w:p>
    <w:p w:rsidR="002E3B58" w:rsidRDefault="002E3B58" w:rsidP="00AF24A4">
      <w:pPr>
        <w:spacing w:after="0" w:line="360" w:lineRule="auto"/>
        <w:jc w:val="both"/>
        <w:rPr>
          <w:rFonts w:ascii="MuseoSansCyrl" w:hAnsi="MuseoSansCyrl"/>
          <w:color w:val="000000"/>
          <w:sz w:val="23"/>
          <w:szCs w:val="23"/>
          <w:shd w:val="clear" w:color="auto" w:fill="FFFFFF"/>
        </w:rPr>
      </w:pPr>
    </w:p>
    <w:p w:rsidR="006317F9" w:rsidRPr="006317F9" w:rsidRDefault="006317F9" w:rsidP="006317F9">
      <w:pPr>
        <w:spacing w:after="0" w:line="360" w:lineRule="auto"/>
        <w:ind w:firstLine="709"/>
        <w:jc w:val="center"/>
        <w:rPr>
          <w:rFonts w:ascii="Times New Roman" w:hAnsi="Times New Roman" w:cs="Times New Roman"/>
          <w:b/>
          <w:color w:val="000000"/>
          <w:sz w:val="28"/>
          <w:szCs w:val="28"/>
          <w:shd w:val="clear" w:color="auto" w:fill="FFFFFF"/>
        </w:rPr>
      </w:pPr>
      <w:r w:rsidRPr="006317F9">
        <w:rPr>
          <w:rFonts w:ascii="Times New Roman" w:hAnsi="Times New Roman" w:cs="Times New Roman"/>
          <w:b/>
          <w:color w:val="000000"/>
          <w:sz w:val="28"/>
          <w:szCs w:val="28"/>
          <w:shd w:val="clear" w:color="auto" w:fill="FFFFFF"/>
        </w:rPr>
        <w:lastRenderedPageBreak/>
        <w:t>Введение</w:t>
      </w:r>
    </w:p>
    <w:p w:rsidR="006317F9" w:rsidRPr="00246FB5" w:rsidRDefault="006317F9" w:rsidP="006317F9">
      <w:pPr>
        <w:spacing w:after="0" w:line="360" w:lineRule="auto"/>
        <w:ind w:firstLine="709"/>
        <w:jc w:val="both"/>
        <w:rPr>
          <w:rFonts w:ascii="Times New Roman" w:hAnsi="Times New Roman" w:cs="Times New Roman"/>
          <w:sz w:val="28"/>
          <w:szCs w:val="28"/>
          <w:shd w:val="clear" w:color="auto" w:fill="FFFFFF"/>
        </w:rPr>
      </w:pPr>
    </w:p>
    <w:p w:rsidR="006317F9" w:rsidRPr="00246FB5" w:rsidRDefault="006317F9" w:rsidP="006317F9">
      <w:pPr>
        <w:spacing w:after="0" w:line="360" w:lineRule="auto"/>
        <w:ind w:firstLine="709"/>
        <w:jc w:val="both"/>
        <w:rPr>
          <w:rFonts w:ascii="Times New Roman" w:hAnsi="Times New Roman" w:cs="Times New Roman"/>
          <w:sz w:val="28"/>
          <w:szCs w:val="28"/>
          <w:shd w:val="clear" w:color="auto" w:fill="FFFFFF"/>
        </w:rPr>
      </w:pPr>
      <w:r w:rsidRPr="00246FB5">
        <w:rPr>
          <w:rFonts w:ascii="Times New Roman" w:hAnsi="Times New Roman" w:cs="Times New Roman"/>
          <w:sz w:val="28"/>
          <w:szCs w:val="28"/>
          <w:shd w:val="clear" w:color="auto" w:fill="FFFFFF"/>
        </w:rPr>
        <w:t>Современная геополитика ведёт свой отсчёт с окончания</w:t>
      </w:r>
      <w:proofErr w:type="gramStart"/>
      <w:r w:rsidRPr="00246FB5">
        <w:rPr>
          <w:rFonts w:ascii="Times New Roman" w:hAnsi="Times New Roman" w:cs="Times New Roman"/>
          <w:sz w:val="28"/>
          <w:szCs w:val="28"/>
          <w:shd w:val="clear" w:color="auto" w:fill="FFFFFF"/>
        </w:rPr>
        <w:t xml:space="preserve"> В</w:t>
      </w:r>
      <w:proofErr w:type="gramEnd"/>
      <w:r w:rsidRPr="00246FB5">
        <w:rPr>
          <w:rFonts w:ascii="Times New Roman" w:hAnsi="Times New Roman" w:cs="Times New Roman"/>
          <w:sz w:val="28"/>
          <w:szCs w:val="28"/>
          <w:shd w:val="clear" w:color="auto" w:fill="FFFFFF"/>
        </w:rPr>
        <w:t xml:space="preserve">торой мировой войны и послевоенного </w:t>
      </w:r>
      <w:r w:rsidR="00B46777" w:rsidRPr="00246FB5">
        <w:rPr>
          <w:rFonts w:ascii="Times New Roman" w:hAnsi="Times New Roman" w:cs="Times New Roman"/>
          <w:sz w:val="28"/>
          <w:szCs w:val="28"/>
          <w:shd w:val="clear" w:color="auto" w:fill="FDFDFD"/>
        </w:rPr>
        <w:t>преобразования</w:t>
      </w:r>
      <w:r w:rsidRPr="00246FB5">
        <w:rPr>
          <w:rFonts w:ascii="Times New Roman" w:hAnsi="Times New Roman" w:cs="Times New Roman"/>
          <w:sz w:val="28"/>
          <w:szCs w:val="28"/>
          <w:shd w:val="clear" w:color="auto" w:fill="FFFFFF"/>
        </w:rPr>
        <w:t xml:space="preserve"> мира. Важно отметить, что геополитические представления классического периода всегда имели в виду освоение человеком реальных, физических пространств суши, моря, неба, всегда опирались на военную мощь государства. </w:t>
      </w:r>
    </w:p>
    <w:p w:rsidR="006317F9" w:rsidRPr="00246FB5" w:rsidRDefault="006317F9" w:rsidP="006317F9">
      <w:pPr>
        <w:spacing w:after="0" w:line="360" w:lineRule="auto"/>
        <w:ind w:firstLine="709"/>
        <w:jc w:val="both"/>
        <w:rPr>
          <w:rFonts w:ascii="Times New Roman" w:hAnsi="Times New Roman" w:cs="Times New Roman"/>
          <w:sz w:val="28"/>
          <w:szCs w:val="28"/>
          <w:shd w:val="clear" w:color="auto" w:fill="FFFFFF"/>
        </w:rPr>
      </w:pPr>
      <w:r w:rsidRPr="00246FB5">
        <w:rPr>
          <w:rFonts w:ascii="Times New Roman" w:hAnsi="Times New Roman" w:cs="Times New Roman"/>
          <w:sz w:val="28"/>
          <w:szCs w:val="28"/>
          <w:shd w:val="clear" w:color="auto" w:fill="FFFFFF"/>
        </w:rPr>
        <w:t xml:space="preserve">В период современной геополитики </w:t>
      </w:r>
      <w:proofErr w:type="gramStart"/>
      <w:r w:rsidRPr="00246FB5">
        <w:rPr>
          <w:rFonts w:ascii="Times New Roman" w:hAnsi="Times New Roman" w:cs="Times New Roman"/>
          <w:sz w:val="28"/>
          <w:szCs w:val="28"/>
          <w:shd w:val="clear" w:color="auto" w:fill="FFFFFF"/>
        </w:rPr>
        <w:t>произошла перегруппировка школ и направлений геополитических исследований сентября 2001 года стало</w:t>
      </w:r>
      <w:proofErr w:type="gramEnd"/>
      <w:r w:rsidRPr="00246FB5">
        <w:rPr>
          <w:rFonts w:ascii="Times New Roman" w:hAnsi="Times New Roman" w:cs="Times New Roman"/>
          <w:sz w:val="28"/>
          <w:szCs w:val="28"/>
          <w:shd w:val="clear" w:color="auto" w:fill="FFFFFF"/>
        </w:rPr>
        <w:t xml:space="preserve"> новым витком развития геополитики. Именно падение двух башен-близнецов явилось событием, </w:t>
      </w:r>
      <w:proofErr w:type="gramStart"/>
      <w:r w:rsidRPr="00246FB5">
        <w:rPr>
          <w:rFonts w:ascii="Times New Roman" w:hAnsi="Times New Roman" w:cs="Times New Roman"/>
          <w:sz w:val="28"/>
          <w:szCs w:val="28"/>
          <w:shd w:val="clear" w:color="auto" w:fill="FFFFFF"/>
        </w:rPr>
        <w:t>переломившем</w:t>
      </w:r>
      <w:proofErr w:type="gramEnd"/>
      <w:r w:rsidRPr="00246FB5">
        <w:rPr>
          <w:rFonts w:ascii="Times New Roman" w:hAnsi="Times New Roman" w:cs="Times New Roman"/>
          <w:sz w:val="28"/>
          <w:szCs w:val="28"/>
          <w:shd w:val="clear" w:color="auto" w:fill="FFFFFF"/>
        </w:rPr>
        <w:t xml:space="preserve"> сознание не только американцев, но и всего населения планеты. Активным </w:t>
      </w:r>
      <w:r w:rsidR="00B46777" w:rsidRPr="00246FB5">
        <w:rPr>
          <w:rFonts w:ascii="Times New Roman" w:hAnsi="Times New Roman" w:cs="Times New Roman"/>
          <w:sz w:val="28"/>
          <w:szCs w:val="28"/>
          <w:shd w:val="clear" w:color="auto" w:fill="FDFDFD"/>
        </w:rPr>
        <w:t xml:space="preserve">создателем </w:t>
      </w:r>
      <w:r w:rsidRPr="00246FB5">
        <w:rPr>
          <w:rFonts w:ascii="Times New Roman" w:hAnsi="Times New Roman" w:cs="Times New Roman"/>
          <w:sz w:val="28"/>
          <w:szCs w:val="28"/>
          <w:shd w:val="clear" w:color="auto" w:fill="FFFFFF"/>
        </w:rPr>
        <w:t xml:space="preserve">в современном геополитическом пространстве является Европейский Союз. Объединение Европы - это одно из самых </w:t>
      </w:r>
      <w:r w:rsidR="00B46777" w:rsidRPr="00246FB5">
        <w:rPr>
          <w:rFonts w:ascii="Times New Roman" w:hAnsi="Times New Roman" w:cs="Times New Roman"/>
          <w:sz w:val="28"/>
          <w:szCs w:val="28"/>
          <w:shd w:val="clear" w:color="auto" w:fill="FDFDFD"/>
        </w:rPr>
        <w:t>значимых</w:t>
      </w:r>
      <w:r w:rsidRPr="00246FB5">
        <w:rPr>
          <w:rFonts w:ascii="Times New Roman" w:hAnsi="Times New Roman" w:cs="Times New Roman"/>
          <w:sz w:val="28"/>
          <w:szCs w:val="28"/>
          <w:shd w:val="clear" w:color="auto" w:fill="FFFFFF"/>
        </w:rPr>
        <w:t xml:space="preserve"> геополитических событий XX века. Объединенная Европа - это новое образование, которое еще не похоже на федеративное устройство, но уже и не является простым географическим пространством, где умещаются суверенные государства. </w:t>
      </w:r>
    </w:p>
    <w:p w:rsidR="006317F9" w:rsidRPr="00246FB5" w:rsidRDefault="006317F9" w:rsidP="006317F9">
      <w:pPr>
        <w:spacing w:after="0" w:line="360" w:lineRule="auto"/>
        <w:ind w:firstLine="709"/>
        <w:jc w:val="both"/>
        <w:rPr>
          <w:rFonts w:ascii="Times New Roman" w:hAnsi="Times New Roman" w:cs="Times New Roman"/>
          <w:sz w:val="28"/>
          <w:szCs w:val="28"/>
          <w:shd w:val="clear" w:color="auto" w:fill="FFFFFF"/>
        </w:rPr>
      </w:pPr>
      <w:r w:rsidRPr="00246FB5">
        <w:rPr>
          <w:rFonts w:ascii="Times New Roman" w:hAnsi="Times New Roman" w:cs="Times New Roman"/>
          <w:sz w:val="28"/>
          <w:szCs w:val="28"/>
          <w:shd w:val="clear" w:color="auto" w:fill="FFFFFF"/>
        </w:rPr>
        <w:t xml:space="preserve">Европейский Союз намного превышает возможности отдельно взятой страны, и в то же время он стал организацией большей, чем конфедерация. Это </w:t>
      </w:r>
      <w:r w:rsidR="00B46777" w:rsidRPr="00246FB5">
        <w:rPr>
          <w:rStyle w:val="tooltip"/>
          <w:rFonts w:ascii="Times New Roman" w:hAnsi="Times New Roman" w:cs="Times New Roman"/>
          <w:sz w:val="28"/>
          <w:szCs w:val="28"/>
          <w:shd w:val="clear" w:color="auto" w:fill="FDFDFD"/>
        </w:rPr>
        <w:t>объединение</w:t>
      </w:r>
      <w:r w:rsidRPr="00246FB5">
        <w:rPr>
          <w:rFonts w:ascii="Times New Roman" w:hAnsi="Times New Roman" w:cs="Times New Roman"/>
          <w:sz w:val="28"/>
          <w:szCs w:val="28"/>
          <w:shd w:val="clear" w:color="auto" w:fill="FFFFFF"/>
        </w:rPr>
        <w:t xml:space="preserve"> с неограниченным сроком действия, имеющее свои собственные институты, собственное лицо, реальную власть, которая зиждется на ограничении суверенитета отдельных государств и передачи полномочий Сообществу. </w:t>
      </w:r>
    </w:p>
    <w:p w:rsidR="006317F9" w:rsidRPr="00246FB5" w:rsidRDefault="006317F9" w:rsidP="006317F9">
      <w:pPr>
        <w:spacing w:after="0" w:line="360" w:lineRule="auto"/>
        <w:ind w:firstLine="709"/>
        <w:jc w:val="both"/>
        <w:rPr>
          <w:rFonts w:ascii="Times New Roman" w:hAnsi="Times New Roman" w:cs="Times New Roman"/>
          <w:sz w:val="28"/>
          <w:szCs w:val="28"/>
          <w:shd w:val="clear" w:color="auto" w:fill="FFFFFF"/>
        </w:rPr>
      </w:pPr>
      <w:r w:rsidRPr="00246FB5">
        <w:rPr>
          <w:rFonts w:ascii="Times New Roman" w:hAnsi="Times New Roman" w:cs="Times New Roman"/>
          <w:sz w:val="28"/>
          <w:szCs w:val="28"/>
          <w:shd w:val="clear" w:color="auto" w:fill="FFFFFF"/>
        </w:rPr>
        <w:t xml:space="preserve">В результате масштабной и глубокой интеграции Европейский Союз стал мощным геополитическим центром. </w:t>
      </w:r>
    </w:p>
    <w:p w:rsidR="006317F9" w:rsidRPr="00246FB5" w:rsidRDefault="006317F9" w:rsidP="006317F9">
      <w:pPr>
        <w:spacing w:after="0" w:line="360" w:lineRule="auto"/>
        <w:ind w:firstLine="709"/>
        <w:jc w:val="both"/>
        <w:rPr>
          <w:rFonts w:ascii="Times New Roman" w:hAnsi="Times New Roman" w:cs="Times New Roman"/>
          <w:sz w:val="28"/>
          <w:szCs w:val="28"/>
          <w:shd w:val="clear" w:color="auto" w:fill="FFFFFF"/>
        </w:rPr>
      </w:pPr>
    </w:p>
    <w:p w:rsidR="006317F9" w:rsidRPr="00246FB5" w:rsidRDefault="006317F9" w:rsidP="006317F9">
      <w:pPr>
        <w:spacing w:after="0" w:line="360" w:lineRule="auto"/>
        <w:ind w:firstLine="709"/>
        <w:jc w:val="both"/>
        <w:rPr>
          <w:rFonts w:ascii="Times New Roman" w:hAnsi="Times New Roman" w:cs="Times New Roman"/>
          <w:sz w:val="28"/>
          <w:szCs w:val="28"/>
          <w:shd w:val="clear" w:color="auto" w:fill="FFFFFF"/>
        </w:rPr>
      </w:pPr>
    </w:p>
    <w:p w:rsidR="006317F9" w:rsidRPr="00246FB5" w:rsidRDefault="006317F9" w:rsidP="006317F9">
      <w:pPr>
        <w:spacing w:after="0" w:line="360" w:lineRule="auto"/>
        <w:ind w:firstLine="709"/>
        <w:jc w:val="both"/>
        <w:rPr>
          <w:rFonts w:ascii="Times New Roman" w:hAnsi="Times New Roman" w:cs="Times New Roman"/>
          <w:sz w:val="28"/>
          <w:szCs w:val="28"/>
          <w:shd w:val="clear" w:color="auto" w:fill="FFFFFF"/>
        </w:rPr>
      </w:pPr>
    </w:p>
    <w:p w:rsidR="006317F9" w:rsidRPr="00246FB5" w:rsidRDefault="006317F9" w:rsidP="006317F9">
      <w:pPr>
        <w:spacing w:after="0" w:line="360" w:lineRule="auto"/>
        <w:ind w:firstLine="709"/>
        <w:jc w:val="both"/>
        <w:rPr>
          <w:rFonts w:ascii="Times New Roman" w:hAnsi="Times New Roman" w:cs="Times New Roman"/>
          <w:sz w:val="28"/>
          <w:szCs w:val="28"/>
          <w:shd w:val="clear" w:color="auto" w:fill="FFFFFF"/>
        </w:rPr>
      </w:pPr>
    </w:p>
    <w:p w:rsidR="006317F9" w:rsidRPr="00246FB5" w:rsidRDefault="006317F9" w:rsidP="006317F9">
      <w:pPr>
        <w:spacing w:after="0" w:line="360" w:lineRule="auto"/>
        <w:ind w:firstLine="709"/>
        <w:jc w:val="both"/>
        <w:rPr>
          <w:rFonts w:ascii="Times New Roman" w:hAnsi="Times New Roman" w:cs="Times New Roman"/>
          <w:sz w:val="28"/>
          <w:szCs w:val="28"/>
          <w:shd w:val="clear" w:color="auto" w:fill="FFFFFF"/>
        </w:rPr>
      </w:pPr>
    </w:p>
    <w:p w:rsidR="001D266E" w:rsidRPr="00246FB5" w:rsidRDefault="001D266E" w:rsidP="001D266E">
      <w:pPr>
        <w:spacing w:after="0" w:line="360" w:lineRule="auto"/>
        <w:ind w:firstLine="709"/>
        <w:jc w:val="center"/>
        <w:rPr>
          <w:rFonts w:ascii="Times New Roman" w:hAnsi="Times New Roman" w:cs="Times New Roman"/>
          <w:b/>
          <w:sz w:val="28"/>
          <w:szCs w:val="28"/>
          <w:shd w:val="clear" w:color="auto" w:fill="FFFFFF"/>
        </w:rPr>
      </w:pPr>
      <w:r w:rsidRPr="00246FB5">
        <w:rPr>
          <w:rFonts w:ascii="Times New Roman" w:hAnsi="Times New Roman" w:cs="Times New Roman"/>
          <w:b/>
          <w:sz w:val="28"/>
          <w:szCs w:val="28"/>
          <w:shd w:val="clear" w:color="auto" w:fill="FFFFFF"/>
        </w:rPr>
        <w:lastRenderedPageBreak/>
        <w:t>Определение геополитики</w:t>
      </w:r>
    </w:p>
    <w:p w:rsidR="001D266E" w:rsidRPr="00246FB5" w:rsidRDefault="001D266E" w:rsidP="006317F9">
      <w:pPr>
        <w:spacing w:after="0" w:line="360" w:lineRule="auto"/>
        <w:ind w:firstLine="709"/>
        <w:jc w:val="both"/>
        <w:rPr>
          <w:rFonts w:ascii="Times New Roman" w:hAnsi="Times New Roman" w:cs="Times New Roman"/>
          <w:sz w:val="28"/>
          <w:szCs w:val="28"/>
          <w:shd w:val="clear" w:color="auto" w:fill="FFFFFF"/>
        </w:rPr>
      </w:pPr>
    </w:p>
    <w:p w:rsidR="00043884" w:rsidRPr="00246FB5" w:rsidRDefault="001D266E" w:rsidP="006317F9">
      <w:pPr>
        <w:spacing w:after="0" w:line="360" w:lineRule="auto"/>
        <w:ind w:firstLine="709"/>
        <w:jc w:val="both"/>
        <w:rPr>
          <w:rFonts w:ascii="Times New Roman" w:hAnsi="Times New Roman" w:cs="Times New Roman"/>
          <w:sz w:val="28"/>
          <w:szCs w:val="28"/>
          <w:shd w:val="clear" w:color="auto" w:fill="FFFFFF"/>
        </w:rPr>
      </w:pPr>
      <w:r w:rsidRPr="00246FB5">
        <w:rPr>
          <w:rFonts w:ascii="Times New Roman" w:hAnsi="Times New Roman" w:cs="Times New Roman"/>
          <w:sz w:val="28"/>
          <w:szCs w:val="28"/>
          <w:shd w:val="clear" w:color="auto" w:fill="FFFFFF"/>
        </w:rPr>
        <w:t>Геополитика - наука о контроле над территорией, о закономерностях распределения и перераспределе</w:t>
      </w:r>
      <w:r w:rsidR="00043884" w:rsidRPr="00246FB5">
        <w:rPr>
          <w:rFonts w:ascii="Times New Roman" w:hAnsi="Times New Roman" w:cs="Times New Roman"/>
          <w:sz w:val="28"/>
          <w:szCs w:val="28"/>
          <w:shd w:val="clear" w:color="auto" w:fill="FFFFFF"/>
        </w:rPr>
        <w:t xml:space="preserve">ния сфер влияния </w:t>
      </w:r>
      <w:r w:rsidR="00D00DB0" w:rsidRPr="00246FB5">
        <w:rPr>
          <w:rStyle w:val="tooltip"/>
          <w:rFonts w:ascii="Times New Roman" w:hAnsi="Times New Roman" w:cs="Times New Roman"/>
          <w:sz w:val="28"/>
          <w:szCs w:val="28"/>
          <w:shd w:val="clear" w:color="auto" w:fill="FDFDFD"/>
        </w:rPr>
        <w:t>всевозможных</w:t>
      </w:r>
      <w:r w:rsidRPr="00246FB5">
        <w:rPr>
          <w:rFonts w:ascii="Times New Roman" w:hAnsi="Times New Roman" w:cs="Times New Roman"/>
          <w:sz w:val="28"/>
          <w:szCs w:val="28"/>
          <w:shd w:val="clear" w:color="auto" w:fill="FFFFFF"/>
        </w:rPr>
        <w:t xml:space="preserve"> государств и межгосударственных объединений. </w:t>
      </w:r>
    </w:p>
    <w:p w:rsidR="00043884" w:rsidRPr="00246FB5" w:rsidRDefault="001D266E" w:rsidP="006317F9">
      <w:pPr>
        <w:spacing w:after="0" w:line="360" w:lineRule="auto"/>
        <w:ind w:firstLine="709"/>
        <w:jc w:val="both"/>
        <w:rPr>
          <w:rFonts w:ascii="Times New Roman" w:hAnsi="Times New Roman" w:cs="Times New Roman"/>
          <w:sz w:val="28"/>
          <w:szCs w:val="28"/>
          <w:shd w:val="clear" w:color="auto" w:fill="FFFFFF"/>
        </w:rPr>
      </w:pPr>
      <w:r w:rsidRPr="00246FB5">
        <w:rPr>
          <w:rFonts w:ascii="Times New Roman" w:hAnsi="Times New Roman" w:cs="Times New Roman"/>
          <w:sz w:val="28"/>
          <w:szCs w:val="28"/>
          <w:shd w:val="clear" w:color="auto" w:fill="FFFFFF"/>
        </w:rPr>
        <w:t>Относится к роду общественно-географических наук, не является частью политической географии. Различают традиционную геопо</w:t>
      </w:r>
      <w:r w:rsidR="00335F49" w:rsidRPr="00246FB5">
        <w:rPr>
          <w:rFonts w:ascii="Times New Roman" w:hAnsi="Times New Roman" w:cs="Times New Roman"/>
          <w:sz w:val="28"/>
          <w:szCs w:val="28"/>
          <w:shd w:val="clear" w:color="auto" w:fill="FFFFFF"/>
        </w:rPr>
        <w:t>литику, новую геополитику и новейшую геополитику.</w:t>
      </w:r>
    </w:p>
    <w:p w:rsidR="00043884" w:rsidRPr="00246FB5" w:rsidRDefault="001D266E" w:rsidP="006317F9">
      <w:pPr>
        <w:spacing w:after="0" w:line="360" w:lineRule="auto"/>
        <w:ind w:firstLine="709"/>
        <w:jc w:val="both"/>
        <w:rPr>
          <w:rFonts w:ascii="Times New Roman" w:hAnsi="Times New Roman" w:cs="Times New Roman"/>
          <w:sz w:val="28"/>
          <w:szCs w:val="28"/>
          <w:shd w:val="clear" w:color="auto" w:fill="FFFFFF"/>
        </w:rPr>
      </w:pPr>
      <w:r w:rsidRPr="00246FB5">
        <w:rPr>
          <w:rFonts w:ascii="Times New Roman" w:hAnsi="Times New Roman" w:cs="Times New Roman"/>
          <w:sz w:val="28"/>
          <w:szCs w:val="28"/>
          <w:shd w:val="clear" w:color="auto" w:fill="FFFFFF"/>
        </w:rPr>
        <w:t xml:space="preserve">Традиционная геополитика делает акцент на военно-политическую </w:t>
      </w:r>
      <w:r w:rsidR="00D00DB0" w:rsidRPr="00246FB5">
        <w:rPr>
          <w:rStyle w:val="tooltip"/>
          <w:rFonts w:ascii="Times New Roman" w:hAnsi="Times New Roman" w:cs="Times New Roman"/>
          <w:sz w:val="28"/>
          <w:szCs w:val="28"/>
          <w:shd w:val="clear" w:color="auto" w:fill="FDFDFD"/>
        </w:rPr>
        <w:t>силу</w:t>
      </w:r>
      <w:r w:rsidR="00D00DB0" w:rsidRPr="00246FB5">
        <w:rPr>
          <w:rFonts w:ascii="Times New Roman" w:hAnsi="Times New Roman" w:cs="Times New Roman"/>
          <w:sz w:val="28"/>
          <w:szCs w:val="28"/>
          <w:shd w:val="clear" w:color="auto" w:fill="FDFDFD"/>
        </w:rPr>
        <w:t> </w:t>
      </w:r>
      <w:r w:rsidR="00D00DB0" w:rsidRPr="00246FB5">
        <w:rPr>
          <w:rStyle w:val="tooltip"/>
          <w:rFonts w:ascii="Times New Roman" w:hAnsi="Times New Roman" w:cs="Times New Roman"/>
          <w:sz w:val="28"/>
          <w:szCs w:val="28"/>
          <w:shd w:val="clear" w:color="auto" w:fill="FDFDFD"/>
        </w:rPr>
        <w:t xml:space="preserve">страны </w:t>
      </w:r>
      <w:r w:rsidRPr="00246FB5">
        <w:rPr>
          <w:rFonts w:ascii="Times New Roman" w:hAnsi="Times New Roman" w:cs="Times New Roman"/>
          <w:sz w:val="28"/>
          <w:szCs w:val="28"/>
          <w:shd w:val="clear" w:color="auto" w:fill="FFFFFF"/>
        </w:rPr>
        <w:t xml:space="preserve">и доминирующую роль географических факторов в захвате чужих территорий, являясь «географическим разумом» государства. </w:t>
      </w:r>
      <w:proofErr w:type="spellStart"/>
      <w:r w:rsidRPr="00246FB5">
        <w:rPr>
          <w:rFonts w:ascii="Times New Roman" w:hAnsi="Times New Roman" w:cs="Times New Roman"/>
          <w:sz w:val="28"/>
          <w:szCs w:val="28"/>
          <w:shd w:val="clear" w:color="auto" w:fill="FFFFFF"/>
        </w:rPr>
        <w:t>Геоэкономика</w:t>
      </w:r>
      <w:proofErr w:type="spellEnd"/>
      <w:r w:rsidRPr="00246FB5">
        <w:rPr>
          <w:rFonts w:ascii="Times New Roman" w:hAnsi="Times New Roman" w:cs="Times New Roman"/>
          <w:sz w:val="28"/>
          <w:szCs w:val="28"/>
          <w:shd w:val="clear" w:color="auto" w:fill="FFFFFF"/>
        </w:rPr>
        <w:t xml:space="preserve">, в отличие от традиционной геополитики, делает акцент на экономической мощи государства. </w:t>
      </w:r>
    </w:p>
    <w:p w:rsidR="00043884" w:rsidRPr="00246FB5" w:rsidRDefault="001D266E" w:rsidP="006317F9">
      <w:pPr>
        <w:spacing w:after="0" w:line="360" w:lineRule="auto"/>
        <w:ind w:firstLine="709"/>
        <w:jc w:val="both"/>
        <w:rPr>
          <w:rFonts w:ascii="Times New Roman" w:hAnsi="Times New Roman" w:cs="Times New Roman"/>
          <w:sz w:val="28"/>
          <w:szCs w:val="28"/>
          <w:shd w:val="clear" w:color="auto" w:fill="FFFFFF"/>
        </w:rPr>
      </w:pPr>
      <w:r w:rsidRPr="00246FB5">
        <w:rPr>
          <w:rFonts w:ascii="Times New Roman" w:hAnsi="Times New Roman" w:cs="Times New Roman"/>
          <w:sz w:val="28"/>
          <w:szCs w:val="28"/>
          <w:shd w:val="clear" w:color="auto" w:fill="FFFFFF"/>
        </w:rPr>
        <w:t xml:space="preserve">Новейшая геополитика, в которой доминирует сила духа над военной и </w:t>
      </w:r>
      <w:r w:rsidR="00D00DB0" w:rsidRPr="00246FB5">
        <w:rPr>
          <w:rStyle w:val="tooltip"/>
          <w:rFonts w:ascii="Times New Roman" w:hAnsi="Times New Roman" w:cs="Times New Roman"/>
          <w:sz w:val="28"/>
          <w:szCs w:val="28"/>
          <w:shd w:val="clear" w:color="auto" w:fill="FDFDFD"/>
        </w:rPr>
        <w:t>финансовой</w:t>
      </w:r>
      <w:r w:rsidR="00D00DB0" w:rsidRPr="00246FB5">
        <w:rPr>
          <w:rFonts w:ascii="Times New Roman" w:hAnsi="Times New Roman" w:cs="Times New Roman"/>
          <w:sz w:val="28"/>
          <w:szCs w:val="28"/>
          <w:shd w:val="clear" w:color="auto" w:fill="FDFDFD"/>
        </w:rPr>
        <w:t> </w:t>
      </w:r>
      <w:r w:rsidR="00D00DB0" w:rsidRPr="00246FB5">
        <w:rPr>
          <w:rStyle w:val="tooltip"/>
          <w:rFonts w:ascii="Times New Roman" w:hAnsi="Times New Roman" w:cs="Times New Roman"/>
          <w:sz w:val="28"/>
          <w:szCs w:val="28"/>
          <w:shd w:val="clear" w:color="auto" w:fill="FDFDFD"/>
        </w:rPr>
        <w:t>силой</w:t>
      </w:r>
      <w:r w:rsidRPr="00246FB5">
        <w:rPr>
          <w:rFonts w:ascii="Times New Roman" w:hAnsi="Times New Roman" w:cs="Times New Roman"/>
          <w:sz w:val="28"/>
          <w:szCs w:val="28"/>
          <w:shd w:val="clear" w:color="auto" w:fill="FFFFFF"/>
        </w:rPr>
        <w:t>, способствует преодолению традиционного географического и экономического детерминизма за счёт расширения базисных факторов, определяющих поведение государств в международных отношениях.</w:t>
      </w:r>
    </w:p>
    <w:p w:rsidR="00043884" w:rsidRPr="00246FB5" w:rsidRDefault="00043884" w:rsidP="006317F9">
      <w:pPr>
        <w:spacing w:after="0" w:line="360" w:lineRule="auto"/>
        <w:ind w:firstLine="709"/>
        <w:jc w:val="both"/>
        <w:rPr>
          <w:rFonts w:ascii="Times New Roman" w:hAnsi="Times New Roman" w:cs="Times New Roman"/>
          <w:sz w:val="28"/>
          <w:szCs w:val="28"/>
        </w:rPr>
      </w:pPr>
    </w:p>
    <w:p w:rsidR="001215BF" w:rsidRPr="00246FB5" w:rsidRDefault="001215BF" w:rsidP="001215BF">
      <w:pPr>
        <w:spacing w:after="0" w:line="360" w:lineRule="auto"/>
        <w:ind w:firstLine="709"/>
        <w:jc w:val="center"/>
        <w:rPr>
          <w:rFonts w:ascii="Times New Roman" w:hAnsi="Times New Roman" w:cs="Times New Roman"/>
          <w:b/>
          <w:sz w:val="28"/>
          <w:szCs w:val="28"/>
          <w:shd w:val="clear" w:color="auto" w:fill="FFFFFF"/>
        </w:rPr>
      </w:pPr>
      <w:r w:rsidRPr="00246FB5">
        <w:rPr>
          <w:rFonts w:ascii="Times New Roman" w:hAnsi="Times New Roman" w:cs="Times New Roman"/>
          <w:b/>
          <w:sz w:val="28"/>
          <w:szCs w:val="28"/>
          <w:shd w:val="clear" w:color="auto" w:fill="FFFFFF"/>
        </w:rPr>
        <w:t>Определение</w:t>
      </w:r>
      <w:r w:rsidRPr="0052766D">
        <w:rPr>
          <w:rFonts w:ascii="Times New Roman" w:hAnsi="Times New Roman" w:cs="Times New Roman"/>
          <w:b/>
          <w:sz w:val="28"/>
          <w:szCs w:val="28"/>
          <w:shd w:val="clear" w:color="auto" w:fill="FFFFFF"/>
        </w:rPr>
        <w:t xml:space="preserve"> </w:t>
      </w:r>
      <w:r w:rsidR="0052766D" w:rsidRPr="0052766D">
        <w:rPr>
          <w:rFonts w:ascii="Times New Roman" w:eastAsia="Times New Roman" w:hAnsi="Times New Roman" w:cs="Times New Roman"/>
          <w:b/>
          <w:color w:val="000000"/>
          <w:sz w:val="28"/>
          <w:szCs w:val="28"/>
          <w:lang w:eastAsia="ru-RU"/>
        </w:rPr>
        <w:t>Евросоюза</w:t>
      </w:r>
    </w:p>
    <w:p w:rsidR="001215BF" w:rsidRPr="00246FB5" w:rsidRDefault="001215BF" w:rsidP="006317F9">
      <w:pPr>
        <w:spacing w:after="0" w:line="360" w:lineRule="auto"/>
        <w:ind w:firstLine="709"/>
        <w:jc w:val="both"/>
        <w:rPr>
          <w:rFonts w:ascii="Times New Roman" w:hAnsi="Times New Roman" w:cs="Times New Roman"/>
          <w:sz w:val="28"/>
          <w:szCs w:val="28"/>
          <w:shd w:val="clear" w:color="auto" w:fill="FFFFFF"/>
        </w:rPr>
      </w:pPr>
    </w:p>
    <w:p w:rsidR="001215BF" w:rsidRPr="00246FB5" w:rsidRDefault="001215BF" w:rsidP="006317F9">
      <w:pPr>
        <w:spacing w:after="0" w:line="360" w:lineRule="auto"/>
        <w:ind w:firstLine="709"/>
        <w:jc w:val="both"/>
        <w:rPr>
          <w:rFonts w:ascii="Times New Roman" w:hAnsi="Times New Roman" w:cs="Times New Roman"/>
          <w:sz w:val="28"/>
          <w:szCs w:val="28"/>
          <w:shd w:val="clear" w:color="auto" w:fill="FFFFFF"/>
        </w:rPr>
      </w:pPr>
      <w:proofErr w:type="spellStart"/>
      <w:proofErr w:type="gramStart"/>
      <w:r w:rsidRPr="00246FB5">
        <w:rPr>
          <w:rFonts w:ascii="Times New Roman" w:hAnsi="Times New Roman" w:cs="Times New Roman"/>
          <w:sz w:val="28"/>
          <w:szCs w:val="28"/>
          <w:shd w:val="clear" w:color="auto" w:fill="FFFFFF"/>
        </w:rPr>
        <w:t>Европе́йский</w:t>
      </w:r>
      <w:proofErr w:type="spellEnd"/>
      <w:proofErr w:type="gramEnd"/>
      <w:r w:rsidRPr="00246FB5">
        <w:rPr>
          <w:rFonts w:ascii="Times New Roman" w:hAnsi="Times New Roman" w:cs="Times New Roman"/>
          <w:sz w:val="28"/>
          <w:szCs w:val="28"/>
          <w:shd w:val="clear" w:color="auto" w:fill="FFFFFF"/>
        </w:rPr>
        <w:t xml:space="preserve"> </w:t>
      </w:r>
      <w:proofErr w:type="spellStart"/>
      <w:r w:rsidRPr="00246FB5">
        <w:rPr>
          <w:rFonts w:ascii="Times New Roman" w:hAnsi="Times New Roman" w:cs="Times New Roman"/>
          <w:sz w:val="28"/>
          <w:szCs w:val="28"/>
          <w:shd w:val="clear" w:color="auto" w:fill="FFFFFF"/>
        </w:rPr>
        <w:t>сою́з</w:t>
      </w:r>
      <w:proofErr w:type="spellEnd"/>
      <w:r w:rsidRPr="00246FB5">
        <w:rPr>
          <w:rFonts w:ascii="Times New Roman" w:hAnsi="Times New Roman" w:cs="Times New Roman"/>
          <w:sz w:val="28"/>
          <w:szCs w:val="28"/>
          <w:shd w:val="clear" w:color="auto" w:fill="FFFFFF"/>
        </w:rPr>
        <w:t xml:space="preserve"> (</w:t>
      </w:r>
      <w:proofErr w:type="spellStart"/>
      <w:r w:rsidRPr="00246FB5">
        <w:rPr>
          <w:rFonts w:ascii="Times New Roman" w:hAnsi="Times New Roman" w:cs="Times New Roman"/>
          <w:sz w:val="28"/>
          <w:szCs w:val="28"/>
          <w:shd w:val="clear" w:color="auto" w:fill="FFFFFF"/>
        </w:rPr>
        <w:t>Евросою́з</w:t>
      </w:r>
      <w:proofErr w:type="spellEnd"/>
      <w:r w:rsidRPr="00246FB5">
        <w:rPr>
          <w:rFonts w:ascii="Times New Roman" w:hAnsi="Times New Roman" w:cs="Times New Roman"/>
          <w:sz w:val="28"/>
          <w:szCs w:val="28"/>
          <w:shd w:val="clear" w:color="auto" w:fill="FFFFFF"/>
        </w:rPr>
        <w:t xml:space="preserve">, ЕС) - экономическое и политическое объединение 28 европейских государств. Нацеленный на региональную интеграцию, Союз был юридически закреплён Маастрихтским договором в 1992 году (вступившим в силу 1 ноября 1993 г.) на принципах Европейских сообществ. С помощью стандартизированной системы законов, действующих во всех странах союза, был создан общий рынок, гарантирующий свободное </w:t>
      </w:r>
      <w:r w:rsidR="005243D3" w:rsidRPr="00246FB5">
        <w:rPr>
          <w:rFonts w:ascii="Times New Roman" w:hAnsi="Times New Roman" w:cs="Times New Roman"/>
          <w:sz w:val="28"/>
          <w:szCs w:val="28"/>
          <w:shd w:val="clear" w:color="auto" w:fill="FDFDFD"/>
        </w:rPr>
        <w:t>перемещение</w:t>
      </w:r>
      <w:r w:rsidRPr="00246FB5">
        <w:rPr>
          <w:rFonts w:ascii="Times New Roman" w:hAnsi="Times New Roman" w:cs="Times New Roman"/>
          <w:sz w:val="28"/>
          <w:szCs w:val="28"/>
          <w:shd w:val="clear" w:color="auto" w:fill="FFFFFF"/>
        </w:rPr>
        <w:t xml:space="preserve"> людей, товаров, </w:t>
      </w:r>
      <w:r w:rsidR="005243D3" w:rsidRPr="00246FB5">
        <w:rPr>
          <w:rFonts w:ascii="Times New Roman" w:hAnsi="Times New Roman" w:cs="Times New Roman"/>
          <w:sz w:val="28"/>
          <w:szCs w:val="28"/>
          <w:shd w:val="clear" w:color="auto" w:fill="FDFDFD"/>
        </w:rPr>
        <w:t>денежных средств</w:t>
      </w:r>
      <w:r w:rsidRPr="00246FB5">
        <w:rPr>
          <w:rFonts w:ascii="Times New Roman" w:hAnsi="Times New Roman" w:cs="Times New Roman"/>
          <w:sz w:val="28"/>
          <w:szCs w:val="28"/>
          <w:shd w:val="clear" w:color="auto" w:fill="FFFFFF"/>
        </w:rPr>
        <w:t xml:space="preserve"> и услуг, включая отмену паспортного контроля в </w:t>
      </w:r>
      <w:r w:rsidR="005243D3" w:rsidRPr="00246FB5">
        <w:rPr>
          <w:rStyle w:val="tooltip"/>
          <w:rFonts w:ascii="Times New Roman" w:hAnsi="Times New Roman" w:cs="Times New Roman"/>
          <w:sz w:val="28"/>
          <w:szCs w:val="28"/>
          <w:shd w:val="clear" w:color="auto" w:fill="FDFDFD"/>
        </w:rPr>
        <w:t>границах</w:t>
      </w:r>
      <w:r w:rsidRPr="00246FB5">
        <w:rPr>
          <w:rFonts w:ascii="Times New Roman" w:hAnsi="Times New Roman" w:cs="Times New Roman"/>
          <w:sz w:val="28"/>
          <w:szCs w:val="28"/>
          <w:shd w:val="clear" w:color="auto" w:fill="FFFFFF"/>
        </w:rPr>
        <w:t xml:space="preserve"> </w:t>
      </w:r>
      <w:proofErr w:type="spellStart"/>
      <w:r w:rsidRPr="00246FB5">
        <w:rPr>
          <w:rFonts w:ascii="Times New Roman" w:hAnsi="Times New Roman" w:cs="Times New Roman"/>
          <w:sz w:val="28"/>
          <w:szCs w:val="28"/>
          <w:shd w:val="clear" w:color="auto" w:fill="FFFFFF"/>
        </w:rPr>
        <w:t>Шенгенской</w:t>
      </w:r>
      <w:proofErr w:type="spellEnd"/>
      <w:r w:rsidRPr="00246FB5">
        <w:rPr>
          <w:rFonts w:ascii="Times New Roman" w:hAnsi="Times New Roman" w:cs="Times New Roman"/>
          <w:sz w:val="28"/>
          <w:szCs w:val="28"/>
          <w:shd w:val="clear" w:color="auto" w:fill="FFFFFF"/>
        </w:rPr>
        <w:t xml:space="preserve"> зоны, в которую входят как страны-члены, </w:t>
      </w:r>
      <w:r w:rsidR="005243D3" w:rsidRPr="00246FB5">
        <w:rPr>
          <w:rFonts w:ascii="Times New Roman" w:hAnsi="Times New Roman" w:cs="Times New Roman"/>
          <w:sz w:val="28"/>
          <w:szCs w:val="28"/>
          <w:shd w:val="clear" w:color="auto" w:fill="FDFDFD"/>
        </w:rPr>
        <w:t xml:space="preserve">например </w:t>
      </w:r>
      <w:r w:rsidRPr="00246FB5">
        <w:rPr>
          <w:rFonts w:ascii="Times New Roman" w:hAnsi="Times New Roman" w:cs="Times New Roman"/>
          <w:sz w:val="28"/>
          <w:szCs w:val="28"/>
          <w:shd w:val="clear" w:color="auto" w:fill="FFFFFF"/>
        </w:rPr>
        <w:t xml:space="preserve">и другие европейские государства. Союз принимает законы (директивы, законодательные акты и постановления) в сфере </w:t>
      </w:r>
      <w:r w:rsidRPr="00246FB5">
        <w:rPr>
          <w:rFonts w:ascii="Times New Roman" w:hAnsi="Times New Roman" w:cs="Times New Roman"/>
          <w:sz w:val="28"/>
          <w:szCs w:val="28"/>
          <w:shd w:val="clear" w:color="auto" w:fill="FFFFFF"/>
        </w:rPr>
        <w:lastRenderedPageBreak/>
        <w:t xml:space="preserve">правосудия и внутренних дел, </w:t>
      </w:r>
      <w:r w:rsidR="005243D3" w:rsidRPr="00246FB5">
        <w:rPr>
          <w:rStyle w:val="tooltip"/>
          <w:rFonts w:ascii="Times New Roman" w:hAnsi="Times New Roman" w:cs="Times New Roman"/>
          <w:sz w:val="28"/>
          <w:szCs w:val="28"/>
          <w:shd w:val="clear" w:color="auto" w:fill="FDFDFD"/>
        </w:rPr>
        <w:t>производит</w:t>
      </w:r>
      <w:r w:rsidR="005243D3" w:rsidRPr="00246FB5">
        <w:rPr>
          <w:rFonts w:ascii="Times New Roman" w:hAnsi="Times New Roman" w:cs="Times New Roman"/>
          <w:sz w:val="28"/>
          <w:szCs w:val="28"/>
          <w:shd w:val="clear" w:color="auto" w:fill="FDFDFD"/>
        </w:rPr>
        <w:t> </w:t>
      </w:r>
      <w:r w:rsidR="005243D3" w:rsidRPr="00246FB5">
        <w:rPr>
          <w:rStyle w:val="tooltip"/>
          <w:rFonts w:ascii="Times New Roman" w:hAnsi="Times New Roman" w:cs="Times New Roman"/>
          <w:sz w:val="28"/>
          <w:szCs w:val="28"/>
          <w:shd w:val="clear" w:color="auto" w:fill="FDFDFD"/>
        </w:rPr>
        <w:t>совместную</w:t>
      </w:r>
      <w:r w:rsidRPr="00246FB5">
        <w:rPr>
          <w:rFonts w:ascii="Times New Roman" w:hAnsi="Times New Roman" w:cs="Times New Roman"/>
          <w:sz w:val="28"/>
          <w:szCs w:val="28"/>
          <w:shd w:val="clear" w:color="auto" w:fill="FFFFFF"/>
        </w:rPr>
        <w:t xml:space="preserve"> политику в области торговли, сельского хозяйства, рыболовства и регионального развития. Восемнадцать стран союза ввели в обращение единую валюту, евро, образовав еврозону. Будучи субъектом международного публичного права, Союз имеет полномочия на участие в международных отношениях и заключение международных договоров. </w:t>
      </w:r>
    </w:p>
    <w:p w:rsidR="001215BF" w:rsidRPr="00246FB5" w:rsidRDefault="001215BF" w:rsidP="006317F9">
      <w:pPr>
        <w:spacing w:after="0" w:line="360" w:lineRule="auto"/>
        <w:ind w:firstLine="709"/>
        <w:jc w:val="both"/>
        <w:rPr>
          <w:rFonts w:ascii="Times New Roman" w:hAnsi="Times New Roman" w:cs="Times New Roman"/>
          <w:sz w:val="28"/>
          <w:szCs w:val="28"/>
          <w:shd w:val="clear" w:color="auto" w:fill="FFFFFF"/>
        </w:rPr>
      </w:pPr>
      <w:r w:rsidRPr="00246FB5">
        <w:rPr>
          <w:rFonts w:ascii="Times New Roman" w:hAnsi="Times New Roman" w:cs="Times New Roman"/>
          <w:sz w:val="28"/>
          <w:szCs w:val="28"/>
          <w:shd w:val="clear" w:color="auto" w:fill="FFFFFF"/>
        </w:rPr>
        <w:t xml:space="preserve">Сформирована общая внешняя политика и политика безопасности, предусматривающая проведение согласованной внешней и оборонной политики. По всему миру учреждены постоянные дипломатические миссии ЕС, действуют представительства в Организации Объединённых Наций, ВТО, Большой восьмёрке и Группе двадцати. </w:t>
      </w:r>
    </w:p>
    <w:p w:rsidR="001215BF" w:rsidRPr="00246FB5" w:rsidRDefault="001215BF" w:rsidP="006317F9">
      <w:pPr>
        <w:spacing w:after="0" w:line="360" w:lineRule="auto"/>
        <w:ind w:firstLine="709"/>
        <w:jc w:val="both"/>
        <w:rPr>
          <w:rFonts w:ascii="Times New Roman" w:hAnsi="Times New Roman" w:cs="Times New Roman"/>
          <w:sz w:val="28"/>
          <w:szCs w:val="28"/>
          <w:shd w:val="clear" w:color="auto" w:fill="FFFFFF"/>
        </w:rPr>
      </w:pPr>
      <w:r w:rsidRPr="00246FB5">
        <w:rPr>
          <w:rFonts w:ascii="Times New Roman" w:hAnsi="Times New Roman" w:cs="Times New Roman"/>
          <w:sz w:val="28"/>
          <w:szCs w:val="28"/>
          <w:shd w:val="clear" w:color="auto" w:fill="FFFFFF"/>
        </w:rPr>
        <w:t xml:space="preserve">ЕС - международное образование, сочетающее признаки международной организации и государства, однако формально он не является ни тем, ни другим. В определённых областях решения принимаются независимыми наднациональными институтами, а в других - осуществляются </w:t>
      </w:r>
      <w:r w:rsidR="004F2E6D" w:rsidRPr="00246FB5">
        <w:rPr>
          <w:rFonts w:ascii="Times New Roman" w:hAnsi="Times New Roman" w:cs="Times New Roman"/>
          <w:sz w:val="28"/>
          <w:szCs w:val="28"/>
          <w:shd w:val="clear" w:color="auto" w:fill="FDFDFD"/>
        </w:rPr>
        <w:t> </w:t>
      </w:r>
      <w:r w:rsidR="004F2E6D" w:rsidRPr="00246FB5">
        <w:rPr>
          <w:rStyle w:val="tooltip"/>
          <w:rFonts w:ascii="Times New Roman" w:hAnsi="Times New Roman" w:cs="Times New Roman"/>
          <w:sz w:val="28"/>
          <w:szCs w:val="28"/>
          <w:shd w:val="clear" w:color="auto" w:fill="FDFDFD"/>
        </w:rPr>
        <w:t xml:space="preserve">при помощи </w:t>
      </w:r>
      <w:r w:rsidRPr="00246FB5">
        <w:rPr>
          <w:rFonts w:ascii="Times New Roman" w:hAnsi="Times New Roman" w:cs="Times New Roman"/>
          <w:sz w:val="28"/>
          <w:szCs w:val="28"/>
          <w:shd w:val="clear" w:color="auto" w:fill="FFFFFF"/>
        </w:rPr>
        <w:t xml:space="preserve">переговоров между государствами-членами. Институты ЕС включают в себя Европейскую комиссию, Совет Европейского союза, Европейский совет, Суд Европейского союза, Европейскую счётную палату, Европейский центральный банк и Европейский парламент. Европейский парламент избирается каждые пять лет гражданами ЕС. Для вступления в Европейский союз страна-кандидат должна соответствовать Копенгагенским критериям, принятым в июне 1993 года на заседании Европейского совета в Копенгагене и утверждённым в декабре 1995 года на заседании Европейского совета в Мадриде. Критерии требуют, чтобы в государстве соблюдались демократические принципы, принципы свободы и уважения прав человека, а также принцип правового государства. Также в стране должна </w:t>
      </w:r>
      <w:r w:rsidR="004F2E6D" w:rsidRPr="00246FB5">
        <w:rPr>
          <w:rStyle w:val="tooltip"/>
          <w:rFonts w:ascii="Times New Roman" w:hAnsi="Times New Roman" w:cs="Times New Roman"/>
          <w:sz w:val="28"/>
          <w:szCs w:val="28"/>
          <w:shd w:val="clear" w:color="auto" w:fill="FDFDFD"/>
        </w:rPr>
        <w:t>существовать</w:t>
      </w:r>
      <w:r w:rsidRPr="00246FB5">
        <w:rPr>
          <w:rFonts w:ascii="Times New Roman" w:hAnsi="Times New Roman" w:cs="Times New Roman"/>
          <w:sz w:val="28"/>
          <w:szCs w:val="28"/>
          <w:shd w:val="clear" w:color="auto" w:fill="FFFFFF"/>
        </w:rPr>
        <w:t xml:space="preserve"> конкурентоспособная рыночная экономика, и должны признаваться общие правила и стандарты ЕС, включая приверженность целям политического, экономического и валютного союза. </w:t>
      </w:r>
    </w:p>
    <w:p w:rsidR="001215BF" w:rsidRPr="00246FB5" w:rsidRDefault="001215BF" w:rsidP="006317F9">
      <w:pPr>
        <w:spacing w:after="0" w:line="360" w:lineRule="auto"/>
        <w:ind w:firstLine="709"/>
        <w:jc w:val="both"/>
        <w:rPr>
          <w:rFonts w:ascii="Times New Roman" w:hAnsi="Times New Roman" w:cs="Times New Roman"/>
          <w:sz w:val="28"/>
          <w:szCs w:val="28"/>
          <w:shd w:val="clear" w:color="auto" w:fill="FFFFFF"/>
        </w:rPr>
      </w:pPr>
      <w:r w:rsidRPr="00246FB5">
        <w:rPr>
          <w:rFonts w:ascii="Times New Roman" w:hAnsi="Times New Roman" w:cs="Times New Roman"/>
          <w:sz w:val="28"/>
          <w:szCs w:val="28"/>
          <w:shd w:val="clear" w:color="auto" w:fill="FFFFFF"/>
        </w:rPr>
        <w:lastRenderedPageBreak/>
        <w:t>Три государства Западной Европы, которые предпочли не присоединяться к союзу, частично участвуют в союзной экономике и следуют некоторым директивам: Лихтенштейн и Норвегия входят в общий рынок через Европейскую экономическую зону, Швейцария имеет сходные отношения, заключив двусторонние договоры. Карликовые государства Европы, Андорра, Ватикан, Монако и Сан-Марино, используют евро и поддерживают отношения с союзом через различные договоры о кооперации.</w:t>
      </w:r>
    </w:p>
    <w:p w:rsidR="001215BF" w:rsidRDefault="001215BF" w:rsidP="006317F9">
      <w:pPr>
        <w:spacing w:after="0" w:line="360" w:lineRule="auto"/>
        <w:ind w:firstLine="709"/>
        <w:jc w:val="both"/>
        <w:rPr>
          <w:rFonts w:ascii="Times New Roman" w:hAnsi="Times New Roman" w:cs="Times New Roman"/>
          <w:color w:val="000000"/>
          <w:sz w:val="28"/>
          <w:szCs w:val="28"/>
          <w:shd w:val="clear" w:color="auto" w:fill="FFFFFF"/>
        </w:rPr>
      </w:pPr>
    </w:p>
    <w:p w:rsidR="0092102B" w:rsidRPr="0092102B" w:rsidRDefault="0092102B" w:rsidP="0092102B">
      <w:pPr>
        <w:spacing w:after="0" w:line="360" w:lineRule="auto"/>
        <w:ind w:firstLine="709"/>
        <w:jc w:val="center"/>
        <w:rPr>
          <w:rFonts w:ascii="Times New Roman" w:hAnsi="Times New Roman" w:cs="Times New Roman"/>
          <w:b/>
          <w:color w:val="000000"/>
          <w:sz w:val="28"/>
          <w:szCs w:val="28"/>
          <w:shd w:val="clear" w:color="auto" w:fill="FFFFFF"/>
        </w:rPr>
      </w:pPr>
      <w:r w:rsidRPr="0092102B">
        <w:rPr>
          <w:rFonts w:ascii="Times New Roman" w:hAnsi="Times New Roman" w:cs="Times New Roman"/>
          <w:b/>
          <w:color w:val="000000"/>
          <w:sz w:val="28"/>
          <w:szCs w:val="28"/>
          <w:shd w:val="clear" w:color="auto" w:fill="FFFFFF"/>
        </w:rPr>
        <w:t>Основные современные геополитические силы</w:t>
      </w:r>
    </w:p>
    <w:p w:rsidR="0092102B" w:rsidRPr="0092102B" w:rsidRDefault="0092102B" w:rsidP="006317F9">
      <w:pPr>
        <w:spacing w:after="0" w:line="360" w:lineRule="auto"/>
        <w:ind w:firstLine="709"/>
        <w:jc w:val="both"/>
        <w:rPr>
          <w:rFonts w:ascii="Times New Roman" w:hAnsi="Times New Roman" w:cs="Times New Roman"/>
          <w:color w:val="000000"/>
          <w:sz w:val="28"/>
          <w:szCs w:val="28"/>
          <w:shd w:val="clear" w:color="auto" w:fill="FFFFFF"/>
        </w:rPr>
      </w:pPr>
    </w:p>
    <w:p w:rsidR="00E45B2B" w:rsidRPr="006A24D6" w:rsidRDefault="00DD4F66" w:rsidP="006317F9">
      <w:pPr>
        <w:spacing w:after="0" w:line="360" w:lineRule="auto"/>
        <w:ind w:firstLine="709"/>
        <w:jc w:val="both"/>
        <w:rPr>
          <w:rFonts w:ascii="Times New Roman" w:hAnsi="Times New Roman" w:cs="Times New Roman"/>
          <w:sz w:val="28"/>
          <w:szCs w:val="28"/>
          <w:shd w:val="clear" w:color="auto" w:fill="FFFFFF"/>
        </w:rPr>
      </w:pPr>
      <w:r w:rsidRPr="006A24D6">
        <w:rPr>
          <w:rFonts w:ascii="Times New Roman" w:hAnsi="Times New Roman" w:cs="Times New Roman"/>
          <w:sz w:val="28"/>
          <w:szCs w:val="28"/>
          <w:shd w:val="clear" w:color="auto" w:fill="FDFDFD"/>
        </w:rPr>
        <w:t xml:space="preserve">Главные </w:t>
      </w:r>
      <w:r w:rsidR="0092102B" w:rsidRPr="006A24D6">
        <w:rPr>
          <w:rFonts w:ascii="Times New Roman" w:hAnsi="Times New Roman" w:cs="Times New Roman"/>
          <w:sz w:val="28"/>
          <w:szCs w:val="28"/>
          <w:shd w:val="clear" w:color="auto" w:fill="FFFFFF"/>
        </w:rPr>
        <w:t xml:space="preserve">современные геополитические силы: </w:t>
      </w:r>
      <w:proofErr w:type="gramStart"/>
      <w:r w:rsidR="0092102B" w:rsidRPr="006A24D6">
        <w:rPr>
          <w:rFonts w:ascii="Times New Roman" w:hAnsi="Times New Roman" w:cs="Times New Roman"/>
          <w:sz w:val="28"/>
          <w:szCs w:val="28"/>
          <w:shd w:val="clear" w:color="auto" w:fill="FFFFFF"/>
        </w:rPr>
        <w:t xml:space="preserve">США, Западная Европа, </w:t>
      </w:r>
      <w:r w:rsidR="00CF67D0" w:rsidRPr="006A24D6">
        <w:rPr>
          <w:rFonts w:ascii="Times New Roman" w:hAnsi="Times New Roman" w:cs="Times New Roman"/>
          <w:sz w:val="28"/>
          <w:szCs w:val="28"/>
          <w:shd w:val="clear" w:color="auto" w:fill="FDFDFD"/>
        </w:rPr>
        <w:t>Российская Федерация</w:t>
      </w:r>
      <w:r w:rsidR="0092102B" w:rsidRPr="006A24D6">
        <w:rPr>
          <w:rFonts w:ascii="Times New Roman" w:hAnsi="Times New Roman" w:cs="Times New Roman"/>
          <w:sz w:val="28"/>
          <w:szCs w:val="28"/>
          <w:shd w:val="clear" w:color="auto" w:fill="FFFFFF"/>
        </w:rPr>
        <w:t>, Китай, Индия, Япония, Мусульманский мир (арабские страны Африки, Ближнего и Среднего Востока), Юго-Восточная Азия (ЮВА).</w:t>
      </w:r>
      <w:proofErr w:type="gramEnd"/>
      <w:r w:rsidR="0092102B" w:rsidRPr="006A24D6">
        <w:rPr>
          <w:rFonts w:ascii="Times New Roman" w:hAnsi="Times New Roman" w:cs="Times New Roman"/>
          <w:sz w:val="28"/>
          <w:szCs w:val="28"/>
          <w:shd w:val="clear" w:color="auto" w:fill="FFFFFF"/>
        </w:rPr>
        <w:t xml:space="preserve"> Кроме них есть в современном мире страны и регионы еще не достигшие значительной силы: Африка, Латинская Америка, Восточная Европа, республики бывшего СССР. Эти регионы </w:t>
      </w:r>
      <w:r w:rsidRPr="006A24D6">
        <w:rPr>
          <w:rFonts w:ascii="Times New Roman" w:hAnsi="Times New Roman" w:cs="Times New Roman"/>
          <w:sz w:val="28"/>
          <w:szCs w:val="28"/>
          <w:shd w:val="clear" w:color="auto" w:fill="FDFDFD"/>
        </w:rPr>
        <w:t>считаются</w:t>
      </w:r>
      <w:r w:rsidR="0092102B" w:rsidRPr="006A24D6">
        <w:rPr>
          <w:rFonts w:ascii="Times New Roman" w:hAnsi="Times New Roman" w:cs="Times New Roman"/>
          <w:sz w:val="28"/>
          <w:szCs w:val="28"/>
          <w:shd w:val="clear" w:color="auto" w:fill="FFFFFF"/>
        </w:rPr>
        <w:t xml:space="preserve"> буферными зонами между силовыми центрами и ареной борьбы между главными геополитическими игроками за подчинение их своему влиянию. Буферные зоны уже разделены частично геополитическими игроками, но борьба за их передел никогда не прекращается. Суммарный геополитический потенциал или сила геополитического игрока измеряется семью основными показателями: </w:t>
      </w:r>
    </w:p>
    <w:p w:rsidR="00E801D6" w:rsidRPr="006A24D6" w:rsidRDefault="00E801D6" w:rsidP="006317F9">
      <w:pPr>
        <w:spacing w:after="0" w:line="360" w:lineRule="auto"/>
        <w:ind w:firstLine="709"/>
        <w:jc w:val="both"/>
        <w:rPr>
          <w:rFonts w:ascii="Times New Roman" w:hAnsi="Times New Roman" w:cs="Times New Roman"/>
          <w:sz w:val="28"/>
          <w:szCs w:val="28"/>
          <w:shd w:val="clear" w:color="auto" w:fill="FFFFFF"/>
        </w:rPr>
      </w:pPr>
      <w:r w:rsidRPr="006A24D6">
        <w:rPr>
          <w:rFonts w:ascii="Times New Roman" w:hAnsi="Times New Roman" w:cs="Times New Roman"/>
          <w:sz w:val="28"/>
          <w:szCs w:val="28"/>
          <w:shd w:val="clear" w:color="auto" w:fill="FFFFFF"/>
        </w:rPr>
        <w:t xml:space="preserve">- </w:t>
      </w:r>
      <w:r w:rsidR="002F7E9E" w:rsidRPr="006A24D6">
        <w:rPr>
          <w:rFonts w:ascii="Times New Roman" w:hAnsi="Times New Roman" w:cs="Times New Roman"/>
          <w:sz w:val="28"/>
          <w:szCs w:val="28"/>
          <w:shd w:val="clear" w:color="auto" w:fill="FFFFFF"/>
        </w:rPr>
        <w:t>г</w:t>
      </w:r>
      <w:r w:rsidR="0092102B" w:rsidRPr="006A24D6">
        <w:rPr>
          <w:rFonts w:ascii="Times New Roman" w:hAnsi="Times New Roman" w:cs="Times New Roman"/>
          <w:sz w:val="28"/>
          <w:szCs w:val="28"/>
          <w:shd w:val="clear" w:color="auto" w:fill="FFFFFF"/>
        </w:rPr>
        <w:t xml:space="preserve">еографический потенциал (пространственное </w:t>
      </w:r>
      <w:r w:rsidR="00CF67D0" w:rsidRPr="006A24D6">
        <w:rPr>
          <w:rFonts w:ascii="Times New Roman" w:hAnsi="Times New Roman" w:cs="Times New Roman"/>
          <w:sz w:val="28"/>
          <w:szCs w:val="28"/>
          <w:shd w:val="clear" w:color="auto" w:fill="FDFDFD"/>
        </w:rPr>
        <w:t>месторасположение</w:t>
      </w:r>
      <w:r w:rsidR="0092102B" w:rsidRPr="006A24D6">
        <w:rPr>
          <w:rFonts w:ascii="Times New Roman" w:hAnsi="Times New Roman" w:cs="Times New Roman"/>
          <w:sz w:val="28"/>
          <w:szCs w:val="28"/>
          <w:shd w:val="clear" w:color="auto" w:fill="FFFFFF"/>
        </w:rPr>
        <w:t>, природные ресурсы: полезные ископаемые, водные и почвенные ресурсы, леса, рельеф местности</w:t>
      </w:r>
      <w:r w:rsidRPr="006A24D6">
        <w:rPr>
          <w:rFonts w:ascii="Times New Roman" w:hAnsi="Times New Roman" w:cs="Times New Roman"/>
          <w:sz w:val="28"/>
          <w:szCs w:val="28"/>
          <w:shd w:val="clear" w:color="auto" w:fill="FFFFFF"/>
        </w:rPr>
        <w:t xml:space="preserve"> и климат, размеры территории) </w:t>
      </w:r>
    </w:p>
    <w:p w:rsidR="00E801D6" w:rsidRPr="006A24D6" w:rsidRDefault="00E801D6" w:rsidP="006317F9">
      <w:pPr>
        <w:spacing w:after="0" w:line="360" w:lineRule="auto"/>
        <w:ind w:firstLine="709"/>
        <w:jc w:val="both"/>
        <w:rPr>
          <w:rFonts w:ascii="Times New Roman" w:hAnsi="Times New Roman" w:cs="Times New Roman"/>
          <w:sz w:val="28"/>
          <w:szCs w:val="28"/>
          <w:shd w:val="clear" w:color="auto" w:fill="FFFFFF"/>
        </w:rPr>
      </w:pPr>
      <w:r w:rsidRPr="006A24D6">
        <w:rPr>
          <w:rFonts w:ascii="Times New Roman" w:hAnsi="Times New Roman" w:cs="Times New Roman"/>
          <w:sz w:val="28"/>
          <w:szCs w:val="28"/>
          <w:shd w:val="clear" w:color="auto" w:fill="FFFFFF"/>
        </w:rPr>
        <w:t xml:space="preserve">-   </w:t>
      </w:r>
      <w:r w:rsidR="002F7E9E" w:rsidRPr="006A24D6">
        <w:rPr>
          <w:rFonts w:ascii="Times New Roman" w:hAnsi="Times New Roman" w:cs="Times New Roman"/>
          <w:sz w:val="28"/>
          <w:szCs w:val="28"/>
          <w:shd w:val="clear" w:color="auto" w:fill="FFFFFF"/>
        </w:rPr>
        <w:t>э</w:t>
      </w:r>
      <w:r w:rsidR="0092102B" w:rsidRPr="006A24D6">
        <w:rPr>
          <w:rFonts w:ascii="Times New Roman" w:hAnsi="Times New Roman" w:cs="Times New Roman"/>
          <w:sz w:val="28"/>
          <w:szCs w:val="28"/>
          <w:shd w:val="clear" w:color="auto" w:fill="FFFFFF"/>
        </w:rPr>
        <w:t>кономический потенциал (мощность и структура производительных сил, уровень жизни, производственная инфраструктура, стратегические запасы, мобилизационный потенциал, золо</w:t>
      </w:r>
      <w:r w:rsidRPr="006A24D6">
        <w:rPr>
          <w:rFonts w:ascii="Times New Roman" w:hAnsi="Times New Roman" w:cs="Times New Roman"/>
          <w:sz w:val="28"/>
          <w:szCs w:val="28"/>
          <w:shd w:val="clear" w:color="auto" w:fill="FFFFFF"/>
        </w:rPr>
        <w:t xml:space="preserve">той запас, финансовые ресурсы) </w:t>
      </w:r>
    </w:p>
    <w:p w:rsidR="00E801D6" w:rsidRPr="006A24D6" w:rsidRDefault="00E801D6" w:rsidP="006317F9">
      <w:pPr>
        <w:spacing w:after="0" w:line="360" w:lineRule="auto"/>
        <w:ind w:firstLine="709"/>
        <w:jc w:val="both"/>
        <w:rPr>
          <w:rFonts w:ascii="Times New Roman" w:hAnsi="Times New Roman" w:cs="Times New Roman"/>
          <w:sz w:val="28"/>
          <w:szCs w:val="28"/>
          <w:shd w:val="clear" w:color="auto" w:fill="FFFFFF"/>
        </w:rPr>
      </w:pPr>
      <w:r w:rsidRPr="006A24D6">
        <w:rPr>
          <w:rFonts w:ascii="Times New Roman" w:hAnsi="Times New Roman" w:cs="Times New Roman"/>
          <w:sz w:val="28"/>
          <w:szCs w:val="28"/>
          <w:shd w:val="clear" w:color="auto" w:fill="FFFFFF"/>
        </w:rPr>
        <w:t xml:space="preserve">-    </w:t>
      </w:r>
      <w:r w:rsidR="002F7E9E" w:rsidRPr="006A24D6">
        <w:rPr>
          <w:rFonts w:ascii="Times New Roman" w:hAnsi="Times New Roman" w:cs="Times New Roman"/>
          <w:sz w:val="28"/>
          <w:szCs w:val="28"/>
          <w:shd w:val="clear" w:color="auto" w:fill="FFFFFF"/>
        </w:rPr>
        <w:t>в</w:t>
      </w:r>
      <w:r w:rsidR="0092102B" w:rsidRPr="006A24D6">
        <w:rPr>
          <w:rFonts w:ascii="Times New Roman" w:hAnsi="Times New Roman" w:cs="Times New Roman"/>
          <w:sz w:val="28"/>
          <w:szCs w:val="28"/>
          <w:shd w:val="clear" w:color="auto" w:fill="FFFFFF"/>
        </w:rPr>
        <w:t xml:space="preserve">оенный потенциал (величина, мощь, боеготовность вооруженных сил, подготовка военных кадров, военное искусство и квалификация генералитета, размещение войск, качество стратегических и мобилизационных военных </w:t>
      </w:r>
      <w:r w:rsidR="0092102B" w:rsidRPr="006A24D6">
        <w:rPr>
          <w:rFonts w:ascii="Times New Roman" w:hAnsi="Times New Roman" w:cs="Times New Roman"/>
          <w:sz w:val="28"/>
          <w:szCs w:val="28"/>
          <w:shd w:val="clear" w:color="auto" w:fill="FFFFFF"/>
        </w:rPr>
        <w:lastRenderedPageBreak/>
        <w:t>планов, мобилизационные ресурсы и стратегические в</w:t>
      </w:r>
      <w:r w:rsidRPr="006A24D6">
        <w:rPr>
          <w:rFonts w:ascii="Times New Roman" w:hAnsi="Times New Roman" w:cs="Times New Roman"/>
          <w:sz w:val="28"/>
          <w:szCs w:val="28"/>
          <w:shd w:val="clear" w:color="auto" w:fill="FFFFFF"/>
        </w:rPr>
        <w:t xml:space="preserve">оенные запасы, военные союзы), </w:t>
      </w:r>
    </w:p>
    <w:p w:rsidR="00E801D6" w:rsidRPr="006A24D6" w:rsidRDefault="00E801D6" w:rsidP="006317F9">
      <w:pPr>
        <w:spacing w:after="0" w:line="360" w:lineRule="auto"/>
        <w:ind w:firstLine="709"/>
        <w:jc w:val="both"/>
        <w:rPr>
          <w:rFonts w:ascii="Times New Roman" w:hAnsi="Times New Roman" w:cs="Times New Roman"/>
          <w:sz w:val="28"/>
          <w:szCs w:val="28"/>
          <w:shd w:val="clear" w:color="auto" w:fill="FFFFFF"/>
        </w:rPr>
      </w:pPr>
      <w:r w:rsidRPr="006A24D6">
        <w:rPr>
          <w:rFonts w:ascii="Times New Roman" w:hAnsi="Times New Roman" w:cs="Times New Roman"/>
          <w:sz w:val="28"/>
          <w:szCs w:val="28"/>
          <w:shd w:val="clear" w:color="auto" w:fill="FFFFFF"/>
        </w:rPr>
        <w:t xml:space="preserve">-   </w:t>
      </w:r>
      <w:r w:rsidR="002F7E9E" w:rsidRPr="006A24D6">
        <w:rPr>
          <w:rFonts w:ascii="Times New Roman" w:hAnsi="Times New Roman" w:cs="Times New Roman"/>
          <w:sz w:val="28"/>
          <w:szCs w:val="28"/>
          <w:shd w:val="clear" w:color="auto" w:fill="FFFFFF"/>
        </w:rPr>
        <w:t>э</w:t>
      </w:r>
      <w:r w:rsidR="0092102B" w:rsidRPr="006A24D6">
        <w:rPr>
          <w:rFonts w:ascii="Times New Roman" w:hAnsi="Times New Roman" w:cs="Times New Roman"/>
          <w:sz w:val="28"/>
          <w:szCs w:val="28"/>
          <w:shd w:val="clear" w:color="auto" w:fill="FFFFFF"/>
        </w:rPr>
        <w:t>кологический потенциал (количество и степ</w:t>
      </w:r>
      <w:r w:rsidRPr="006A24D6">
        <w:rPr>
          <w:rFonts w:ascii="Times New Roman" w:hAnsi="Times New Roman" w:cs="Times New Roman"/>
          <w:sz w:val="28"/>
          <w:szCs w:val="28"/>
          <w:shd w:val="clear" w:color="auto" w:fill="FFFFFF"/>
        </w:rPr>
        <w:t xml:space="preserve">ень загрязненности территории) </w:t>
      </w:r>
    </w:p>
    <w:p w:rsidR="00E801D6" w:rsidRPr="006A24D6" w:rsidRDefault="00E801D6" w:rsidP="006317F9">
      <w:pPr>
        <w:spacing w:after="0" w:line="360" w:lineRule="auto"/>
        <w:ind w:firstLine="709"/>
        <w:jc w:val="both"/>
        <w:rPr>
          <w:rFonts w:ascii="Times New Roman" w:hAnsi="Times New Roman" w:cs="Times New Roman"/>
          <w:sz w:val="28"/>
          <w:szCs w:val="28"/>
          <w:shd w:val="clear" w:color="auto" w:fill="FFFFFF"/>
        </w:rPr>
      </w:pPr>
      <w:r w:rsidRPr="006A24D6">
        <w:rPr>
          <w:rFonts w:ascii="Times New Roman" w:hAnsi="Times New Roman" w:cs="Times New Roman"/>
          <w:sz w:val="28"/>
          <w:szCs w:val="28"/>
          <w:shd w:val="clear" w:color="auto" w:fill="FFFFFF"/>
        </w:rPr>
        <w:t xml:space="preserve">-   </w:t>
      </w:r>
      <w:r w:rsidR="002F7E9E" w:rsidRPr="006A24D6">
        <w:rPr>
          <w:rFonts w:ascii="Times New Roman" w:hAnsi="Times New Roman" w:cs="Times New Roman"/>
          <w:sz w:val="28"/>
          <w:szCs w:val="28"/>
          <w:shd w:val="clear" w:color="auto" w:fill="FFFFFF"/>
        </w:rPr>
        <w:t>д</w:t>
      </w:r>
      <w:r w:rsidR="0092102B" w:rsidRPr="006A24D6">
        <w:rPr>
          <w:rFonts w:ascii="Times New Roman" w:hAnsi="Times New Roman" w:cs="Times New Roman"/>
          <w:sz w:val="28"/>
          <w:szCs w:val="28"/>
          <w:shd w:val="clear" w:color="auto" w:fill="FFFFFF"/>
        </w:rPr>
        <w:t>емографический потенциал (количество, возрастно-половая структура населения, плотность его, тенденции рождаемости и смертности, уровень здоровья и ме</w:t>
      </w:r>
      <w:r w:rsidRPr="006A24D6">
        <w:rPr>
          <w:rFonts w:ascii="Times New Roman" w:hAnsi="Times New Roman" w:cs="Times New Roman"/>
          <w:sz w:val="28"/>
          <w:szCs w:val="28"/>
          <w:shd w:val="clear" w:color="auto" w:fill="FFFFFF"/>
        </w:rPr>
        <w:t xml:space="preserve">дицинского обслуживания нации) </w:t>
      </w:r>
    </w:p>
    <w:p w:rsidR="00E801D6" w:rsidRPr="006A24D6" w:rsidRDefault="00E801D6" w:rsidP="006317F9">
      <w:pPr>
        <w:spacing w:after="0" w:line="360" w:lineRule="auto"/>
        <w:ind w:firstLine="709"/>
        <w:jc w:val="both"/>
        <w:rPr>
          <w:rFonts w:ascii="Times New Roman" w:hAnsi="Times New Roman" w:cs="Times New Roman"/>
          <w:sz w:val="28"/>
          <w:szCs w:val="28"/>
          <w:shd w:val="clear" w:color="auto" w:fill="FFFFFF"/>
        </w:rPr>
      </w:pPr>
      <w:r w:rsidRPr="006A24D6">
        <w:rPr>
          <w:rFonts w:ascii="Times New Roman" w:hAnsi="Times New Roman" w:cs="Times New Roman"/>
          <w:sz w:val="28"/>
          <w:szCs w:val="28"/>
          <w:shd w:val="clear" w:color="auto" w:fill="FFFFFF"/>
        </w:rPr>
        <w:t xml:space="preserve">-   </w:t>
      </w:r>
      <w:r w:rsidR="002F7E9E" w:rsidRPr="006A24D6">
        <w:rPr>
          <w:rFonts w:ascii="Times New Roman" w:hAnsi="Times New Roman" w:cs="Times New Roman"/>
          <w:sz w:val="28"/>
          <w:szCs w:val="28"/>
          <w:shd w:val="clear" w:color="auto" w:fill="FFFFFF"/>
        </w:rPr>
        <w:t>к</w:t>
      </w:r>
      <w:r w:rsidR="0092102B" w:rsidRPr="006A24D6">
        <w:rPr>
          <w:rFonts w:ascii="Times New Roman" w:hAnsi="Times New Roman" w:cs="Times New Roman"/>
          <w:sz w:val="28"/>
          <w:szCs w:val="28"/>
          <w:shd w:val="clear" w:color="auto" w:fill="FFFFFF"/>
        </w:rPr>
        <w:t xml:space="preserve">ультурный потенциал (развитие искусства науки, образования, идеологическая сплоченность народа, нравственное и умственное здоровье нации). </w:t>
      </w:r>
    </w:p>
    <w:p w:rsidR="00E801D6" w:rsidRPr="006A24D6" w:rsidRDefault="0092102B" w:rsidP="006317F9">
      <w:pPr>
        <w:spacing w:after="0" w:line="360" w:lineRule="auto"/>
        <w:ind w:firstLine="709"/>
        <w:jc w:val="both"/>
        <w:rPr>
          <w:rFonts w:ascii="Times New Roman" w:hAnsi="Times New Roman" w:cs="Times New Roman"/>
          <w:sz w:val="28"/>
          <w:szCs w:val="28"/>
          <w:shd w:val="clear" w:color="auto" w:fill="FFFFFF"/>
        </w:rPr>
      </w:pPr>
      <w:r w:rsidRPr="006A24D6">
        <w:rPr>
          <w:rFonts w:ascii="Times New Roman" w:hAnsi="Times New Roman" w:cs="Times New Roman"/>
          <w:sz w:val="28"/>
          <w:szCs w:val="28"/>
          <w:shd w:val="clear" w:color="auto" w:fill="FFFFFF"/>
        </w:rPr>
        <w:t xml:space="preserve">При всей относительности количественного измерения этих показателей и проблематическом их суммировании, </w:t>
      </w:r>
      <w:r w:rsidR="00CF67D0" w:rsidRPr="006A24D6">
        <w:rPr>
          <w:rFonts w:ascii="Times New Roman" w:hAnsi="Times New Roman" w:cs="Times New Roman"/>
          <w:sz w:val="28"/>
          <w:szCs w:val="28"/>
          <w:shd w:val="clear" w:color="auto" w:fill="FDFDFD"/>
        </w:rPr>
        <w:t xml:space="preserve">несложно </w:t>
      </w:r>
      <w:r w:rsidRPr="006A24D6">
        <w:rPr>
          <w:rFonts w:ascii="Times New Roman" w:hAnsi="Times New Roman" w:cs="Times New Roman"/>
          <w:sz w:val="28"/>
          <w:szCs w:val="28"/>
          <w:shd w:val="clear" w:color="auto" w:fill="FFFFFF"/>
        </w:rPr>
        <w:t xml:space="preserve">вычислить главных игроков современного мира, или наиболее мощные геополитические силы. К ним относятся Западная Европа, </w:t>
      </w:r>
      <w:r w:rsidR="00CF67D0" w:rsidRPr="006A24D6">
        <w:rPr>
          <w:rFonts w:ascii="Times New Roman" w:hAnsi="Times New Roman" w:cs="Times New Roman"/>
          <w:sz w:val="28"/>
          <w:szCs w:val="28"/>
          <w:shd w:val="clear" w:color="auto" w:fill="FDFDFD"/>
        </w:rPr>
        <w:t>Российская Федерация</w:t>
      </w:r>
      <w:r w:rsidRPr="006A24D6">
        <w:rPr>
          <w:rFonts w:ascii="Times New Roman" w:hAnsi="Times New Roman" w:cs="Times New Roman"/>
          <w:sz w:val="28"/>
          <w:szCs w:val="28"/>
          <w:shd w:val="clear" w:color="auto" w:fill="FFFFFF"/>
        </w:rPr>
        <w:t>, США, Китай.</w:t>
      </w:r>
    </w:p>
    <w:p w:rsidR="00714D99" w:rsidRDefault="00714D99" w:rsidP="006317F9">
      <w:pPr>
        <w:spacing w:after="0" w:line="360" w:lineRule="auto"/>
        <w:ind w:firstLine="709"/>
        <w:jc w:val="both"/>
        <w:rPr>
          <w:rFonts w:ascii="Times New Roman" w:hAnsi="Times New Roman" w:cs="Times New Roman"/>
          <w:color w:val="000000"/>
          <w:sz w:val="28"/>
          <w:szCs w:val="28"/>
        </w:rPr>
      </w:pPr>
    </w:p>
    <w:p w:rsidR="00714D99" w:rsidRPr="0052766D" w:rsidRDefault="00714D99" w:rsidP="00714D99">
      <w:pPr>
        <w:spacing w:after="0" w:line="360" w:lineRule="auto"/>
        <w:ind w:firstLine="709"/>
        <w:jc w:val="center"/>
        <w:rPr>
          <w:rFonts w:ascii="Times New Roman" w:hAnsi="Times New Roman" w:cs="Times New Roman"/>
          <w:b/>
          <w:color w:val="000000"/>
          <w:sz w:val="28"/>
          <w:szCs w:val="28"/>
          <w:shd w:val="clear" w:color="auto" w:fill="FFFFFF"/>
        </w:rPr>
      </w:pPr>
      <w:r w:rsidRPr="00714D99">
        <w:rPr>
          <w:rFonts w:ascii="Times New Roman" w:hAnsi="Times New Roman" w:cs="Times New Roman"/>
          <w:b/>
          <w:color w:val="000000"/>
          <w:sz w:val="28"/>
          <w:szCs w:val="28"/>
          <w:shd w:val="clear" w:color="auto" w:fill="FFFFFF"/>
        </w:rPr>
        <w:t xml:space="preserve">Геополитический потенциал </w:t>
      </w:r>
      <w:r w:rsidR="002E3B58">
        <w:rPr>
          <w:rFonts w:ascii="Times New Roman" w:hAnsi="Times New Roman" w:cs="Times New Roman"/>
          <w:b/>
          <w:color w:val="000000"/>
          <w:sz w:val="28"/>
          <w:szCs w:val="28"/>
          <w:shd w:val="clear" w:color="auto" w:fill="FFFFFF"/>
        </w:rPr>
        <w:t xml:space="preserve">и </w:t>
      </w:r>
      <w:r w:rsidR="002E3B58" w:rsidRPr="0052766D">
        <w:rPr>
          <w:rFonts w:ascii="Times New Roman" w:hAnsi="Times New Roman" w:cs="Times New Roman"/>
          <w:b/>
          <w:color w:val="000000"/>
          <w:sz w:val="28"/>
          <w:szCs w:val="28"/>
          <w:shd w:val="clear" w:color="auto" w:fill="FFFFFF"/>
        </w:rPr>
        <w:t xml:space="preserve">курс </w:t>
      </w:r>
      <w:r w:rsidR="0052766D" w:rsidRPr="0052766D">
        <w:rPr>
          <w:rFonts w:ascii="Times New Roman" w:eastAsia="Times New Roman" w:hAnsi="Times New Roman" w:cs="Times New Roman"/>
          <w:b/>
          <w:color w:val="000000"/>
          <w:sz w:val="28"/>
          <w:szCs w:val="28"/>
          <w:lang w:eastAsia="ru-RU"/>
        </w:rPr>
        <w:t>Евросоюза</w:t>
      </w:r>
    </w:p>
    <w:p w:rsidR="00714D99" w:rsidRPr="00714D99" w:rsidRDefault="00714D99" w:rsidP="006317F9">
      <w:pPr>
        <w:spacing w:after="0" w:line="360" w:lineRule="auto"/>
        <w:ind w:firstLine="709"/>
        <w:jc w:val="both"/>
        <w:rPr>
          <w:rFonts w:ascii="Times New Roman" w:hAnsi="Times New Roman" w:cs="Times New Roman"/>
          <w:color w:val="000000"/>
          <w:sz w:val="28"/>
          <w:szCs w:val="28"/>
          <w:shd w:val="clear" w:color="auto" w:fill="FFFFFF"/>
        </w:rPr>
      </w:pPr>
    </w:p>
    <w:p w:rsidR="00714D99" w:rsidRDefault="00714D99" w:rsidP="006317F9">
      <w:pPr>
        <w:spacing w:after="0" w:line="360" w:lineRule="auto"/>
        <w:ind w:firstLine="709"/>
        <w:jc w:val="both"/>
        <w:rPr>
          <w:rFonts w:ascii="Times New Roman" w:hAnsi="Times New Roman" w:cs="Times New Roman"/>
          <w:color w:val="000000"/>
          <w:sz w:val="28"/>
          <w:szCs w:val="28"/>
          <w:shd w:val="clear" w:color="auto" w:fill="FFFFFF"/>
        </w:rPr>
      </w:pPr>
      <w:r w:rsidRPr="00714D99">
        <w:rPr>
          <w:rFonts w:ascii="Times New Roman" w:hAnsi="Times New Roman" w:cs="Times New Roman"/>
          <w:color w:val="000000"/>
          <w:sz w:val="28"/>
          <w:szCs w:val="28"/>
          <w:shd w:val="clear" w:color="auto" w:fill="FFFFFF"/>
        </w:rPr>
        <w:t xml:space="preserve">Некоторые западные аналитики утверждают, акцентируя внимание на постоянно увеличивающийся геополитический потенциал ЕС, что единая Европа постепенно превращается в серьезного соперника Соединенных Штатов, другие, подчеркивая многие проблемы, противоречия внутри ЕС полагают, что эти перспективы весьма спорны. Геополитические ресурсы ЕС свидетельствуют о том, что ЕС - это мощное геополитическое образование: Территориальный ресурс - в ЕС входят 27 стран: </w:t>
      </w:r>
      <w:proofErr w:type="gramStart"/>
      <w:r w:rsidRPr="00714D99">
        <w:rPr>
          <w:rFonts w:ascii="Times New Roman" w:hAnsi="Times New Roman" w:cs="Times New Roman"/>
          <w:color w:val="000000"/>
          <w:sz w:val="28"/>
          <w:szCs w:val="28"/>
          <w:shd w:val="clear" w:color="auto" w:fill="FFFFFF"/>
        </w:rPr>
        <w:t>Австрия, Бельгия, Болгария, Великобритания, Венгрия, Германия, Греция, Дания, Ирландия, Испания, Италия, Кипр, Латвия, Литва, Люксембург, Мальта, Нидерланды, Польша, Португалия, Румыния, Словакия, Словения, Финляндия, Франция, Хорватия, Чехия, Швеция, Эстония.</w:t>
      </w:r>
      <w:proofErr w:type="gramEnd"/>
      <w:r w:rsidRPr="00714D99">
        <w:rPr>
          <w:rFonts w:ascii="Times New Roman" w:hAnsi="Times New Roman" w:cs="Times New Roman"/>
          <w:color w:val="000000"/>
          <w:sz w:val="28"/>
          <w:szCs w:val="28"/>
          <w:shd w:val="clear" w:color="auto" w:fill="FFFFFF"/>
        </w:rPr>
        <w:t xml:space="preserve"> Переговоры о вступлении в ЕС предстоит начать в ближайшее время Хорватии. Давно идут переговоры о вступлении в ЕС Турции, но это событие осложняется рядом проблем. Брюссель требует от </w:t>
      </w:r>
      <w:r w:rsidRPr="00714D99">
        <w:rPr>
          <w:rFonts w:ascii="Times New Roman" w:hAnsi="Times New Roman" w:cs="Times New Roman"/>
          <w:color w:val="000000"/>
          <w:sz w:val="28"/>
          <w:szCs w:val="28"/>
          <w:shd w:val="clear" w:color="auto" w:fill="FFFFFF"/>
        </w:rPr>
        <w:lastRenderedPageBreak/>
        <w:t xml:space="preserve">Анкары открыть свои порты для судов с греческого Кипра, являющегося членом ЕС, а Турция в качестве предварительного условия выдвигает требование снять экономическую блокаду с оккупируемого ей Северного Кипра. Некоторые страны ЕС, прежде всего Франция, требует принятия Турцией ответственности за армянский геноцид 1915 года, с чем Турция до сих пор не согласна. Кроме того, страны ЕС опасаются огромной миграции граждан Турции в Европу, где и так в настоящее время много проблем, прежде всего социальных. Демографический потенциал. В результате расширения союза численность населения ЕС увеличилась до 450 миллионов человек, что почти в полтора раза больше численности населения США. Численность ЕС увеличивается за счет населения вступающих в него стран, что отчасти способствует решению острой демографической проблемы в Европе. </w:t>
      </w:r>
      <w:proofErr w:type="gramStart"/>
      <w:r w:rsidRPr="00714D99">
        <w:rPr>
          <w:rFonts w:ascii="Times New Roman" w:hAnsi="Times New Roman" w:cs="Times New Roman"/>
          <w:color w:val="000000"/>
          <w:sz w:val="28"/>
          <w:szCs w:val="28"/>
          <w:shd w:val="clear" w:color="auto" w:fill="FFFFFF"/>
        </w:rPr>
        <w:t xml:space="preserve">Для европейских стран характерно стабильное снижение рождаемости, что увеличивает уязвимость континента по следующим аспектам: (1) бюджетные проблемы (старение населения приведет к увеличению социальных выплат из бюджетов, а это снизит </w:t>
      </w:r>
      <w:proofErr w:type="spellStart"/>
      <w:r w:rsidRPr="00714D99">
        <w:rPr>
          <w:rFonts w:ascii="Times New Roman" w:hAnsi="Times New Roman" w:cs="Times New Roman"/>
          <w:color w:val="000000"/>
          <w:sz w:val="28"/>
          <w:szCs w:val="28"/>
          <w:shd w:val="clear" w:color="auto" w:fill="FFFFFF"/>
        </w:rPr>
        <w:t>конкурентноспособность</w:t>
      </w:r>
      <w:proofErr w:type="spellEnd"/>
      <w:r w:rsidRPr="00714D99">
        <w:rPr>
          <w:rFonts w:ascii="Times New Roman" w:hAnsi="Times New Roman" w:cs="Times New Roman"/>
          <w:color w:val="000000"/>
          <w:sz w:val="28"/>
          <w:szCs w:val="28"/>
          <w:shd w:val="clear" w:color="auto" w:fill="FFFFFF"/>
        </w:rPr>
        <w:t xml:space="preserve"> страны в геополитике); (2) зависимость от иммиграции (В ЕС проживает 18 млн. эмигрантов, что составляет 4% от населения ЕС.</w:t>
      </w:r>
      <w:proofErr w:type="gramEnd"/>
      <w:r w:rsidRPr="00714D99">
        <w:rPr>
          <w:rFonts w:ascii="Times New Roman" w:hAnsi="Times New Roman" w:cs="Times New Roman"/>
          <w:color w:val="000000"/>
          <w:sz w:val="28"/>
          <w:szCs w:val="28"/>
          <w:shd w:val="clear" w:color="auto" w:fill="FFFFFF"/>
        </w:rPr>
        <w:t xml:space="preserve"> Если иммиграция становится значительной и не ассимилируется, это может порождать и уже порождает в ряде европейских стран социальную напряженность); (3) потеря </w:t>
      </w:r>
      <w:proofErr w:type="spellStart"/>
      <w:r w:rsidRPr="00714D99">
        <w:rPr>
          <w:rFonts w:ascii="Times New Roman" w:hAnsi="Times New Roman" w:cs="Times New Roman"/>
          <w:color w:val="000000"/>
          <w:sz w:val="28"/>
          <w:szCs w:val="28"/>
          <w:shd w:val="clear" w:color="auto" w:fill="FFFFFF"/>
        </w:rPr>
        <w:t>конкурентноспособности</w:t>
      </w:r>
      <w:proofErr w:type="spellEnd"/>
      <w:r w:rsidRPr="00714D99">
        <w:rPr>
          <w:rFonts w:ascii="Times New Roman" w:hAnsi="Times New Roman" w:cs="Times New Roman"/>
          <w:color w:val="000000"/>
          <w:sz w:val="28"/>
          <w:szCs w:val="28"/>
          <w:shd w:val="clear" w:color="auto" w:fill="FFFFFF"/>
        </w:rPr>
        <w:t xml:space="preserve"> (когда в результате продолжительного падения рождаемости рабочая сила становится редкостью, ее стоимость возрастает); (4) уменьшение способности к культурной экспансии (в результате уменьшения численности населения страна, как правило, теряет способность к распространению своей культуры, иллюстрацией чего может служить факт распространения арабского языка в Европе). Как отмечал в своей статье «Конец Европы?» </w:t>
      </w:r>
      <w:proofErr w:type="spellStart"/>
      <w:r w:rsidRPr="00714D99">
        <w:rPr>
          <w:rFonts w:ascii="Times New Roman" w:hAnsi="Times New Roman" w:cs="Times New Roman"/>
          <w:color w:val="000000"/>
          <w:sz w:val="28"/>
          <w:szCs w:val="28"/>
          <w:shd w:val="clear" w:color="auto" w:fill="FFFFFF"/>
        </w:rPr>
        <w:t>Р.Самюэльсон</w:t>
      </w:r>
      <w:proofErr w:type="spellEnd"/>
      <w:r w:rsidRPr="00714D99">
        <w:rPr>
          <w:rFonts w:ascii="Times New Roman" w:hAnsi="Times New Roman" w:cs="Times New Roman"/>
          <w:color w:val="000000"/>
          <w:sz w:val="28"/>
          <w:szCs w:val="28"/>
          <w:shd w:val="clear" w:color="auto" w:fill="FFFFFF"/>
        </w:rPr>
        <w:t xml:space="preserve">: «…Если Европе не удается остановить спад рождаемости и обеспечить более интенсивный экономический рост, в перспективе у нее массовые проявления недовольства населения и потеря влияния в международных делах. По сути, это будущее Европы, которое уже наступило… Трудно быть великой державой, </w:t>
      </w:r>
      <w:r w:rsidRPr="00714D99">
        <w:rPr>
          <w:rFonts w:ascii="Times New Roman" w:hAnsi="Times New Roman" w:cs="Times New Roman"/>
          <w:color w:val="000000"/>
          <w:sz w:val="28"/>
          <w:szCs w:val="28"/>
          <w:shd w:val="clear" w:color="auto" w:fill="FFFFFF"/>
        </w:rPr>
        <w:lastRenderedPageBreak/>
        <w:t>когда твое население сокращается… Примерно шестая часть населения Европы сегодня - это люди в возрасте 65 лет и старше. К 2030 г. люди этого возраста будут составлять четверть, а к 2050 почти треть населения»</w:t>
      </w:r>
      <w:proofErr w:type="gramStart"/>
      <w:r w:rsidRPr="00714D99">
        <w:rPr>
          <w:rFonts w:ascii="Times New Roman" w:hAnsi="Times New Roman" w:cs="Times New Roman"/>
          <w:color w:val="000000"/>
          <w:sz w:val="28"/>
          <w:szCs w:val="28"/>
          <w:shd w:val="clear" w:color="auto" w:fill="FFFFFF"/>
        </w:rPr>
        <w:t xml:space="preserve"> .</w:t>
      </w:r>
      <w:proofErr w:type="gramEnd"/>
      <w:r w:rsidRPr="00714D99">
        <w:rPr>
          <w:rFonts w:ascii="Times New Roman" w:hAnsi="Times New Roman" w:cs="Times New Roman"/>
          <w:color w:val="000000"/>
          <w:sz w:val="28"/>
          <w:szCs w:val="28"/>
          <w:shd w:val="clear" w:color="auto" w:fill="FFFFFF"/>
        </w:rPr>
        <w:t xml:space="preserve"> По экономическому потенциалу ЕС можно сравнивать с США. В ЕС входят страны в основном преуспевающие в экономическом развитии страны. В 2002 году до вхождения в ЕС десяти стран европейская экономика составляла 82% от </w:t>
      </w:r>
      <w:proofErr w:type="gramStart"/>
      <w:r w:rsidRPr="00714D99">
        <w:rPr>
          <w:rFonts w:ascii="Times New Roman" w:hAnsi="Times New Roman" w:cs="Times New Roman"/>
          <w:color w:val="000000"/>
          <w:sz w:val="28"/>
          <w:szCs w:val="28"/>
          <w:shd w:val="clear" w:color="auto" w:fill="FFFFFF"/>
        </w:rPr>
        <w:t>американской</w:t>
      </w:r>
      <w:proofErr w:type="gramEnd"/>
      <w:r w:rsidRPr="00714D99">
        <w:rPr>
          <w:rFonts w:ascii="Times New Roman" w:hAnsi="Times New Roman" w:cs="Times New Roman"/>
          <w:color w:val="000000"/>
          <w:sz w:val="28"/>
          <w:szCs w:val="28"/>
          <w:shd w:val="clear" w:color="auto" w:fill="FFFFFF"/>
        </w:rPr>
        <w:t xml:space="preserve">. Десять стран, вошедших в ЕС, не увеличили серьезные совокупные показатели. На ЕС не только приходится несколько большая доля всего мирового экспорта (20% по сравнению с 18% у США); у него имеется даже небольшой активный торговый баланс. ЕС не находится в такой зависимости от притока иностранного капитала, как США. По сути, ЕС является чистым экспортером капитала. Создание Европейского валютного союза привело к быстрому росту на рынке европейских ценных бумаг. По данным Банка международных расчетов, около 47% всех международных облигаций, выпущенных с первого квартала 1999 года, составляли облигации в евро по сравнению с 45% в долларах. С февраля 2002 года доллар упал по отношению к евро на 27%. В военной сфере Европейскому Союзу трудно конкурировать с США. Более того, происходит увеличение разрыва в военной мощи между Соединенными Штатами и Европейским союзом. </w:t>
      </w:r>
      <w:proofErr w:type="gramStart"/>
      <w:r w:rsidRPr="00714D99">
        <w:rPr>
          <w:rFonts w:ascii="Times New Roman" w:hAnsi="Times New Roman" w:cs="Times New Roman"/>
          <w:color w:val="000000"/>
          <w:sz w:val="28"/>
          <w:szCs w:val="28"/>
          <w:shd w:val="clear" w:color="auto" w:fill="FFFFFF"/>
        </w:rPr>
        <w:t>Как показал системный сравнительный анализ расходов США и Западной Европы на исследования и опытно-конструкторские разработки военного назначения, выполненный в начале 2003 года в Министерстве обороны Франции, Европа стоит на пороге «настоящего технологического разоружения», поскольку совокупные расходы европейских стран составили всего 40% от расходов США в 1989 году, 30% - в 1990 году и менее 23% - в 2000 году.</w:t>
      </w:r>
      <w:proofErr w:type="gramEnd"/>
      <w:r w:rsidRPr="00714D99">
        <w:rPr>
          <w:rFonts w:ascii="Times New Roman" w:hAnsi="Times New Roman" w:cs="Times New Roman"/>
          <w:color w:val="000000"/>
          <w:sz w:val="28"/>
          <w:szCs w:val="28"/>
          <w:shd w:val="clear" w:color="auto" w:fill="FFFFFF"/>
        </w:rPr>
        <w:t xml:space="preserve"> Оборонные бюджеты всех стран </w:t>
      </w:r>
      <w:proofErr w:type="gramStart"/>
      <w:r w:rsidRPr="00714D99">
        <w:rPr>
          <w:rFonts w:ascii="Times New Roman" w:hAnsi="Times New Roman" w:cs="Times New Roman"/>
          <w:color w:val="000000"/>
          <w:sz w:val="28"/>
          <w:szCs w:val="28"/>
          <w:shd w:val="clear" w:color="auto" w:fill="FFFFFF"/>
        </w:rPr>
        <w:t>ЕС</w:t>
      </w:r>
      <w:proofErr w:type="gramEnd"/>
      <w:r w:rsidRPr="00714D99">
        <w:rPr>
          <w:rFonts w:ascii="Times New Roman" w:hAnsi="Times New Roman" w:cs="Times New Roman"/>
          <w:color w:val="000000"/>
          <w:sz w:val="28"/>
          <w:szCs w:val="28"/>
          <w:shd w:val="clear" w:color="auto" w:fill="FFFFFF"/>
        </w:rPr>
        <w:t xml:space="preserve"> вместе взятые вдвое меньше, чем оборонный бюджет США. Соединенные Штаты вкладывает в НАТО на 30% средств больше, чем европейские члены. Но совокупные военные расходы стран ЕС (175 млрд. долл.) превышают военные расходы России, Японии или Китая вместе взятые. С точки зрения численности вооруженных сил, страны ЕС сейчас опережают </w:t>
      </w:r>
      <w:r w:rsidRPr="00714D99">
        <w:rPr>
          <w:rFonts w:ascii="Times New Roman" w:hAnsi="Times New Roman" w:cs="Times New Roman"/>
          <w:color w:val="000000"/>
          <w:sz w:val="28"/>
          <w:szCs w:val="28"/>
          <w:shd w:val="clear" w:color="auto" w:fill="FFFFFF"/>
        </w:rPr>
        <w:lastRenderedPageBreak/>
        <w:t>США (1,8 миллиона человек в ЕС против 1,5 миллиона в США) и отстают только от Китая (2,5 миллионов человек). В ЕС входят две державы (Великобритания и Франция), имеющие ядерный потенциал. В 2000-2001 годах войска стран-членов ЕС принимали участие в миротворческих операциях ООН в семь раз чаще, чем войска США. Ожидается, что через десять лет Евросоюз будет способен развертывать в операциях за рубежом до 200 тыс. военнослужащих - это в 4 раза больше его нынешних возможностей. Франция и Великобритания - ведущие страны ЕС - являются постоянными членами Совета безопасности ООН, где принимаются важные геополитические решения и как члены Совета безопасности имеют право вето; Политический потенциал. ЕС постепенно складывается в полноценный политический союз демократических госуда</w:t>
      </w:r>
      <w:proofErr w:type="gramStart"/>
      <w:r w:rsidRPr="00714D99">
        <w:rPr>
          <w:rFonts w:ascii="Times New Roman" w:hAnsi="Times New Roman" w:cs="Times New Roman"/>
          <w:color w:val="000000"/>
          <w:sz w:val="28"/>
          <w:szCs w:val="28"/>
          <w:shd w:val="clear" w:color="auto" w:fill="FFFFFF"/>
        </w:rPr>
        <w:t>рств с с</w:t>
      </w:r>
      <w:proofErr w:type="gramEnd"/>
      <w:r w:rsidRPr="00714D99">
        <w:rPr>
          <w:rFonts w:ascii="Times New Roman" w:hAnsi="Times New Roman" w:cs="Times New Roman"/>
          <w:color w:val="000000"/>
          <w:sz w:val="28"/>
          <w:szCs w:val="28"/>
          <w:shd w:val="clear" w:color="auto" w:fill="FFFFFF"/>
        </w:rPr>
        <w:t xml:space="preserve">ильными институтами правления, что свидетельствует об углублении интеграции (уже не конфедерация, но еще не федерация). Но в некоторых отношениях ЕС уже имеет </w:t>
      </w:r>
      <w:proofErr w:type="spellStart"/>
      <w:r w:rsidRPr="00714D99">
        <w:rPr>
          <w:rFonts w:ascii="Times New Roman" w:hAnsi="Times New Roman" w:cs="Times New Roman"/>
          <w:color w:val="000000"/>
          <w:sz w:val="28"/>
          <w:szCs w:val="28"/>
          <w:shd w:val="clear" w:color="auto" w:fill="FFFFFF"/>
        </w:rPr>
        <w:t>квазифедеральный</w:t>
      </w:r>
      <w:proofErr w:type="spellEnd"/>
      <w:r w:rsidRPr="00714D99">
        <w:rPr>
          <w:rFonts w:ascii="Times New Roman" w:hAnsi="Times New Roman" w:cs="Times New Roman"/>
          <w:color w:val="000000"/>
          <w:sz w:val="28"/>
          <w:szCs w:val="28"/>
          <w:shd w:val="clear" w:color="auto" w:fill="FFFFFF"/>
        </w:rPr>
        <w:t xml:space="preserve"> характер. Это наиболее заметно в правовой сфере. Геополитический потенциал. Основной союзник Европейского Союза - США, но это не означает, что в их отношениях нет противоречий и разногласий. В годы холодной войны Европа в большей степени нуждалась в помощи США, т.е. гегемонистские тенденции США были выгодны и самим Соединенным Штатам, и Европе в целях обеспечения безопасности. Теперь и США, и ЕС иногда действуют более обособленно и даже соревнуются в достижении определенного мирового статуса и распределении сил. Европа с переходом на качественно более высокий уровень - к интеграции в политической сфере - а также увеличившись территориально, стала отстаивать свое мнение, отличное от </w:t>
      </w:r>
      <w:proofErr w:type="gramStart"/>
      <w:r w:rsidRPr="00714D99">
        <w:rPr>
          <w:rFonts w:ascii="Times New Roman" w:hAnsi="Times New Roman" w:cs="Times New Roman"/>
          <w:color w:val="000000"/>
          <w:sz w:val="28"/>
          <w:szCs w:val="28"/>
          <w:shd w:val="clear" w:color="auto" w:fill="FFFFFF"/>
        </w:rPr>
        <w:t>американского</w:t>
      </w:r>
      <w:proofErr w:type="gramEnd"/>
      <w:r w:rsidRPr="00714D99">
        <w:rPr>
          <w:rFonts w:ascii="Times New Roman" w:hAnsi="Times New Roman" w:cs="Times New Roman"/>
          <w:color w:val="000000"/>
          <w:sz w:val="28"/>
          <w:szCs w:val="28"/>
          <w:shd w:val="clear" w:color="auto" w:fill="FFFFFF"/>
        </w:rPr>
        <w:t xml:space="preserve">, по некоторым политическим проблемам. У ЕС появились свои геополитические амбиции, особенно это касается «старой» Европы. Так, например, в Севильской декларации от 22 июня 2002 года была сформулирована концепция мирного урегулирования </w:t>
      </w:r>
      <w:proofErr w:type="spellStart"/>
      <w:r w:rsidRPr="00714D99">
        <w:rPr>
          <w:rFonts w:ascii="Times New Roman" w:hAnsi="Times New Roman" w:cs="Times New Roman"/>
          <w:color w:val="000000"/>
          <w:sz w:val="28"/>
          <w:szCs w:val="28"/>
          <w:shd w:val="clear" w:color="auto" w:fill="FFFFFF"/>
        </w:rPr>
        <w:t>палестино-израильского</w:t>
      </w:r>
      <w:proofErr w:type="spellEnd"/>
      <w:r w:rsidRPr="00714D99">
        <w:rPr>
          <w:rFonts w:ascii="Times New Roman" w:hAnsi="Times New Roman" w:cs="Times New Roman"/>
          <w:color w:val="000000"/>
          <w:sz w:val="28"/>
          <w:szCs w:val="28"/>
          <w:shd w:val="clear" w:color="auto" w:fill="FFFFFF"/>
        </w:rPr>
        <w:t xml:space="preserve"> конфликта, которая существенно расходилась с американской концепцией. Как известно, Франция и Германия изначально не поддерживали введение войск в Ирак, инициированное США. </w:t>
      </w:r>
      <w:r w:rsidRPr="00714D99">
        <w:rPr>
          <w:rFonts w:ascii="Times New Roman" w:hAnsi="Times New Roman" w:cs="Times New Roman"/>
          <w:color w:val="000000"/>
          <w:sz w:val="28"/>
          <w:szCs w:val="28"/>
          <w:shd w:val="clear" w:color="auto" w:fill="FFFFFF"/>
        </w:rPr>
        <w:lastRenderedPageBreak/>
        <w:t xml:space="preserve">После ряда террористических акций Аль-Каиды на территории Испании правительство Испании пошло на уступки террористам и вывело свои войска из Ирака, несмотря на негативную реакцию США. Италия также свернула военное присутствие в Ираке. Шесть стран - членов НАТО - Германия, Франция, Испания, Бельгия, Греция и Люксембург - отказались выделять инструкторов для подготовки офицеров иракской армии и согласились поддержать эту программу только материально. «На самом деле, - писал </w:t>
      </w:r>
      <w:proofErr w:type="spellStart"/>
      <w:r w:rsidRPr="00714D99">
        <w:rPr>
          <w:rFonts w:ascii="Times New Roman" w:hAnsi="Times New Roman" w:cs="Times New Roman"/>
          <w:color w:val="000000"/>
          <w:sz w:val="28"/>
          <w:szCs w:val="28"/>
          <w:shd w:val="clear" w:color="auto" w:fill="FFFFFF"/>
        </w:rPr>
        <w:t>Зб</w:t>
      </w:r>
      <w:proofErr w:type="spellEnd"/>
      <w:r w:rsidRPr="00714D99">
        <w:rPr>
          <w:rFonts w:ascii="Times New Roman" w:hAnsi="Times New Roman" w:cs="Times New Roman"/>
          <w:color w:val="000000"/>
          <w:sz w:val="28"/>
          <w:szCs w:val="28"/>
          <w:shd w:val="clear" w:color="auto" w:fill="FFFFFF"/>
        </w:rPr>
        <w:t>. Бжезинский, - именно на ближневосточном направлении Европейский союз впервые начинает не только нащупывать контуры по-настоящему единой и полномасштабной европейской стратегии, но и оспаривать монополию Америки</w:t>
      </w:r>
      <w:r w:rsidR="004F2DD8">
        <w:rPr>
          <w:rFonts w:ascii="Times New Roman" w:hAnsi="Times New Roman" w:cs="Times New Roman"/>
          <w:color w:val="000000"/>
          <w:sz w:val="28"/>
          <w:szCs w:val="28"/>
          <w:shd w:val="clear" w:color="auto" w:fill="FFFFFF"/>
        </w:rPr>
        <w:t xml:space="preserve"> на роль регионального арбитра»</w:t>
      </w:r>
      <w:r w:rsidRPr="00714D99">
        <w:rPr>
          <w:rFonts w:ascii="Times New Roman" w:hAnsi="Times New Roman" w:cs="Times New Roman"/>
          <w:color w:val="000000"/>
          <w:sz w:val="28"/>
          <w:szCs w:val="28"/>
          <w:shd w:val="clear" w:color="auto" w:fill="FFFFFF"/>
        </w:rPr>
        <w:t xml:space="preserve">. Кроме того, Евросоюз решительно отстаивает Киотский протокол, в то время как США не подписали его. Если США при решении некоторых геополитических проблем игнорируют общественное мнение и действуют подчас вопреки воле ООН, то Европейский Союз выступает за неукоснительное соблюдение международного права и повышения роли ООН и других межправительственных организаций. Более лояльна в отношении геополитики Вашингтона «новая» Европа, в которую входят бывшие союзники СССР. Современная Европа вполне способна внести большой вклад в становление нового мирового порядка, разнородного и конституционалистского, ибо в сравнении с </w:t>
      </w:r>
      <w:proofErr w:type="gramStart"/>
      <w:r w:rsidRPr="00714D99">
        <w:rPr>
          <w:rFonts w:ascii="Times New Roman" w:hAnsi="Times New Roman" w:cs="Times New Roman"/>
          <w:color w:val="000000"/>
          <w:sz w:val="28"/>
          <w:szCs w:val="28"/>
          <w:shd w:val="clear" w:color="auto" w:fill="FFFFFF"/>
        </w:rPr>
        <w:t>Соединенным</w:t>
      </w:r>
      <w:proofErr w:type="gramEnd"/>
      <w:r w:rsidRPr="00714D99">
        <w:rPr>
          <w:rFonts w:ascii="Times New Roman" w:hAnsi="Times New Roman" w:cs="Times New Roman"/>
          <w:color w:val="000000"/>
          <w:sz w:val="28"/>
          <w:szCs w:val="28"/>
          <w:shd w:val="clear" w:color="auto" w:fill="FFFFFF"/>
        </w:rPr>
        <w:t xml:space="preserve"> Штатами ее современная геополитика более толерантна. Геополитическая перспектива в отношениях США - ЕС - скорее не соперничество, а партнерство, не лишенное проблем. Соединенные Штаты Америки и Европейский Союз понимают, что способны извлечь намного больше пользы от трансатлантического сотрудничества. Их союз имеет длительную историю. В настоящее время Северная Америка и Европа в совокупности составляют единое </w:t>
      </w:r>
      <w:proofErr w:type="spellStart"/>
      <w:r w:rsidRPr="00714D99">
        <w:rPr>
          <w:rFonts w:ascii="Times New Roman" w:hAnsi="Times New Roman" w:cs="Times New Roman"/>
          <w:color w:val="000000"/>
          <w:sz w:val="28"/>
          <w:szCs w:val="28"/>
          <w:shd w:val="clear" w:color="auto" w:fill="FFFFFF"/>
        </w:rPr>
        <w:t>цивилизационное</w:t>
      </w:r>
      <w:proofErr w:type="spellEnd"/>
      <w:r w:rsidRPr="00714D99">
        <w:rPr>
          <w:rFonts w:ascii="Times New Roman" w:hAnsi="Times New Roman" w:cs="Times New Roman"/>
          <w:color w:val="000000"/>
          <w:sz w:val="28"/>
          <w:szCs w:val="28"/>
          <w:shd w:val="clear" w:color="auto" w:fill="FFFFFF"/>
        </w:rPr>
        <w:t xml:space="preserve">, </w:t>
      </w:r>
      <w:proofErr w:type="spellStart"/>
      <w:r w:rsidRPr="00714D99">
        <w:rPr>
          <w:rFonts w:ascii="Times New Roman" w:hAnsi="Times New Roman" w:cs="Times New Roman"/>
          <w:color w:val="000000"/>
          <w:sz w:val="28"/>
          <w:szCs w:val="28"/>
          <w:shd w:val="clear" w:color="auto" w:fill="FFFFFF"/>
        </w:rPr>
        <w:t>геоэкономическое</w:t>
      </w:r>
      <w:proofErr w:type="spellEnd"/>
      <w:r w:rsidRPr="00714D99">
        <w:rPr>
          <w:rFonts w:ascii="Times New Roman" w:hAnsi="Times New Roman" w:cs="Times New Roman"/>
          <w:color w:val="000000"/>
          <w:sz w:val="28"/>
          <w:szCs w:val="28"/>
          <w:shd w:val="clear" w:color="auto" w:fill="FFFFFF"/>
        </w:rPr>
        <w:t xml:space="preserve"> и геополитическое пространство, именуемое «Запад». У них больше общего, чем различного во всех сферах жизни. Они нуждаются друг в друге и зависят друг от друга. Это наиболее очевидно в экономической сфере. Почти четверть экспорта ЕС идет в США, а </w:t>
      </w:r>
      <w:r w:rsidRPr="00714D99">
        <w:rPr>
          <w:rFonts w:ascii="Times New Roman" w:hAnsi="Times New Roman" w:cs="Times New Roman"/>
          <w:color w:val="000000"/>
          <w:sz w:val="28"/>
          <w:szCs w:val="28"/>
          <w:shd w:val="clear" w:color="auto" w:fill="FFFFFF"/>
        </w:rPr>
        <w:lastRenderedPageBreak/>
        <w:t xml:space="preserve">пятая часть импорта ЕС поступает из США. Не менее 45% общих прямых иностранных инвестиций приходится на ЕС. Значительная часть федерального долга США и долгов американских корпораций принадлежит европейским инвесторам и институтам. Укрепление атлантического союза, оживление и укрепление партнерских отношений с США - это геополитическая задача, которая входила в избирательную программу президента Франции Н. </w:t>
      </w:r>
      <w:proofErr w:type="spellStart"/>
      <w:r w:rsidRPr="00714D99">
        <w:rPr>
          <w:rFonts w:ascii="Times New Roman" w:hAnsi="Times New Roman" w:cs="Times New Roman"/>
          <w:color w:val="000000"/>
          <w:sz w:val="28"/>
          <w:szCs w:val="28"/>
          <w:shd w:val="clear" w:color="auto" w:fill="FFFFFF"/>
        </w:rPr>
        <w:t>Саркози</w:t>
      </w:r>
      <w:proofErr w:type="spellEnd"/>
      <w:r w:rsidRPr="00714D99">
        <w:rPr>
          <w:rFonts w:ascii="Times New Roman" w:hAnsi="Times New Roman" w:cs="Times New Roman"/>
          <w:color w:val="000000"/>
          <w:sz w:val="28"/>
          <w:szCs w:val="28"/>
          <w:shd w:val="clear" w:color="auto" w:fill="FFFFFF"/>
        </w:rPr>
        <w:t xml:space="preserve"> и канцлера Германии </w:t>
      </w:r>
      <w:proofErr w:type="spellStart"/>
      <w:r w:rsidRPr="00714D99">
        <w:rPr>
          <w:rFonts w:ascii="Times New Roman" w:hAnsi="Times New Roman" w:cs="Times New Roman"/>
          <w:color w:val="000000"/>
          <w:sz w:val="28"/>
          <w:szCs w:val="28"/>
          <w:shd w:val="clear" w:color="auto" w:fill="FFFFFF"/>
        </w:rPr>
        <w:t>А.Меркель</w:t>
      </w:r>
      <w:proofErr w:type="spellEnd"/>
      <w:r w:rsidRPr="00714D99">
        <w:rPr>
          <w:rFonts w:ascii="Times New Roman" w:hAnsi="Times New Roman" w:cs="Times New Roman"/>
          <w:color w:val="000000"/>
          <w:sz w:val="28"/>
          <w:szCs w:val="28"/>
          <w:shd w:val="clear" w:color="auto" w:fill="FFFFFF"/>
        </w:rPr>
        <w:t xml:space="preserve">. Европейская поддержка Соединенных Штатов при решении геополитических проблем придает легитимность американской политике, помогает более равномерно распределить бремя сохранения международной безопасности, распространения демократии и решения гуманитарных проблем. «Представляя более 15 процентов мирового населения, но производя более половины мирового валового продукта, государства Северной Атлантики и в самом деле обязаны содействовать облегчению глобальных проблем, для решения которых у большей части мира </w:t>
      </w:r>
      <w:proofErr w:type="gramStart"/>
      <w:r w:rsidRPr="00714D99">
        <w:rPr>
          <w:rFonts w:ascii="Times New Roman" w:hAnsi="Times New Roman" w:cs="Times New Roman"/>
          <w:color w:val="000000"/>
          <w:sz w:val="28"/>
          <w:szCs w:val="28"/>
          <w:shd w:val="clear" w:color="auto" w:fill="FFFFFF"/>
        </w:rPr>
        <w:t>нет</w:t>
      </w:r>
      <w:proofErr w:type="gramEnd"/>
      <w:r w:rsidRPr="00714D99">
        <w:rPr>
          <w:rFonts w:ascii="Times New Roman" w:hAnsi="Times New Roman" w:cs="Times New Roman"/>
          <w:color w:val="000000"/>
          <w:sz w:val="28"/>
          <w:szCs w:val="28"/>
          <w:shd w:val="clear" w:color="auto" w:fill="FFFFFF"/>
        </w:rPr>
        <w:t xml:space="preserve"> ни материальных, ни технологических ресурсов. Сама природа предмета требует от этих стран, чтобы они подошли к нему, объединив усилия, разработав институты и процедуры, без которых невозможно достигать невоенных целей, прежде всего не стоявших на повестке дня атлантического сообщества»</w:t>
      </w:r>
      <w:proofErr w:type="gramStart"/>
      <w:r w:rsidRPr="00714D99">
        <w:rPr>
          <w:rFonts w:ascii="Times New Roman" w:hAnsi="Times New Roman" w:cs="Times New Roman"/>
          <w:color w:val="000000"/>
          <w:sz w:val="28"/>
          <w:szCs w:val="28"/>
          <w:shd w:val="clear" w:color="auto" w:fill="FFFFFF"/>
        </w:rPr>
        <w:t xml:space="preserve"> .</w:t>
      </w:r>
      <w:proofErr w:type="gramEnd"/>
      <w:r w:rsidRPr="00714D99">
        <w:rPr>
          <w:rFonts w:ascii="Times New Roman" w:hAnsi="Times New Roman" w:cs="Times New Roman"/>
          <w:color w:val="000000"/>
          <w:sz w:val="28"/>
          <w:szCs w:val="28"/>
          <w:shd w:val="clear" w:color="auto" w:fill="FFFFFF"/>
        </w:rPr>
        <w:t xml:space="preserve"> Что касается отношения США к атлантическому союзу, то, как отмечает, Г.Киссинджер, последовательное усиление европейской оппозиции американской политике нельзя бесконечно оправдывать неизбежными болезнями роста Европейского Союза. «Американские ценности и интересы,- продолжает он, - обязывают Соединенные Штаты пытаться делать все возможное для того, чтобы оживить атлантическое партнерство и способствовать достижению на его основе новых общих целей, обращаться с Европой как с близким партнером и прежде, чем принимать ключевые решения, о</w:t>
      </w:r>
      <w:r w:rsidR="004F2DD8">
        <w:rPr>
          <w:rFonts w:ascii="Times New Roman" w:hAnsi="Times New Roman" w:cs="Times New Roman"/>
          <w:color w:val="000000"/>
          <w:sz w:val="28"/>
          <w:szCs w:val="28"/>
          <w:shd w:val="clear" w:color="auto" w:fill="FFFFFF"/>
        </w:rPr>
        <w:t>бстоятельно обсуждать их с нею»</w:t>
      </w:r>
      <w:r w:rsidRPr="00714D99">
        <w:rPr>
          <w:rFonts w:ascii="Times New Roman" w:hAnsi="Times New Roman" w:cs="Times New Roman"/>
          <w:color w:val="000000"/>
          <w:sz w:val="28"/>
          <w:szCs w:val="28"/>
          <w:shd w:val="clear" w:color="auto" w:fill="FFFFFF"/>
        </w:rPr>
        <w:t xml:space="preserve">. Благоприятное геополитическое значение для Европейского Союза имеет тот факт, что развивающиеся страны более позитивно относятся к нему, нежели к США. Причиной этого является то, что ЕС стремится обрести геополитическое влияние и авторитет не с </w:t>
      </w:r>
      <w:r w:rsidRPr="00714D99">
        <w:rPr>
          <w:rFonts w:ascii="Times New Roman" w:hAnsi="Times New Roman" w:cs="Times New Roman"/>
          <w:color w:val="000000"/>
          <w:sz w:val="28"/>
          <w:szCs w:val="28"/>
          <w:shd w:val="clear" w:color="auto" w:fill="FFFFFF"/>
        </w:rPr>
        <w:lastRenderedPageBreak/>
        <w:t xml:space="preserve">помощью «жесткой» силы, а используя такие инструменты, как договоры, соглашения и законы, связывающие государства общими стандартами. Такой тип геополитического влияния работает в масштабе довольно длительных временных периодов и направлен больше на демократическое переустройство мира, чем на достижение сиюминутных тактических успехов. По данным лондонского Центра европейских исследований, 80 государств с населением 1,3 млрд. человек тесно связаны с ЕС: для них он является крупнейшим торговым партнером, основным источником внешних кредитов, зарубежных инвестиций и экономической помощи, - таким образом, треть населения земного шара живет в европейской зоне влияния. Страны ЕС заметно опережают США в оказании помощи развивающимся странам. При рассмотрении официальных бюджетов помощи с учетом множества соответствующих факторов оказывается, что совокупные бюджеты помощи стран-членов ЕС почти втрое больше бюджета помощи США. Кроме того, ЕС оказывает большую помощь через Бюро гуманитарной помощи Европейской Комиссии, Европейское агентство по реконструкции и Европейский банк реконструкции и развития. Европейский Союз намерен наращивать сотрудничество с Африкой. Брюссель не скрывает, что заинтересован эффективно </w:t>
      </w:r>
      <w:proofErr w:type="gramStart"/>
      <w:r w:rsidRPr="00714D99">
        <w:rPr>
          <w:rFonts w:ascii="Times New Roman" w:hAnsi="Times New Roman" w:cs="Times New Roman"/>
          <w:color w:val="000000"/>
          <w:sz w:val="28"/>
          <w:szCs w:val="28"/>
          <w:shd w:val="clear" w:color="auto" w:fill="FFFFFF"/>
        </w:rPr>
        <w:t>развивать</w:t>
      </w:r>
      <w:proofErr w:type="gramEnd"/>
      <w:r w:rsidRPr="00714D99">
        <w:rPr>
          <w:rFonts w:ascii="Times New Roman" w:hAnsi="Times New Roman" w:cs="Times New Roman"/>
          <w:color w:val="000000"/>
          <w:sz w:val="28"/>
          <w:szCs w:val="28"/>
          <w:shd w:val="clear" w:color="auto" w:fill="FFFFFF"/>
        </w:rPr>
        <w:t xml:space="preserve"> взаимовыгодную эксплуатацию природных и людских ресурсов Африки. Если в 1990-е годы после распада СССР и ухода России из Африки европейские и американские компании чувствовали себя там полными хозяевами, то теперь у них появился опасный конкурент в лице Китая. Средние и крупные китайские фирмы уже поставили под свой контроль целые отрасли экономики, в том числе и </w:t>
      </w:r>
      <w:proofErr w:type="gramStart"/>
      <w:r w:rsidRPr="00714D99">
        <w:rPr>
          <w:rFonts w:ascii="Times New Roman" w:hAnsi="Times New Roman" w:cs="Times New Roman"/>
          <w:color w:val="000000"/>
          <w:sz w:val="28"/>
          <w:szCs w:val="28"/>
          <w:shd w:val="clear" w:color="auto" w:fill="FFFFFF"/>
        </w:rPr>
        <w:t>горнодобывающую</w:t>
      </w:r>
      <w:proofErr w:type="gramEnd"/>
      <w:r w:rsidRPr="00714D99">
        <w:rPr>
          <w:rFonts w:ascii="Times New Roman" w:hAnsi="Times New Roman" w:cs="Times New Roman"/>
          <w:color w:val="000000"/>
          <w:sz w:val="28"/>
          <w:szCs w:val="28"/>
          <w:shd w:val="clear" w:color="auto" w:fill="FFFFFF"/>
        </w:rPr>
        <w:t xml:space="preserve">. Камнем преткновения в процессе установления взаимовыгодных отношений с африканскими странами стал для Евросоюза президент Зимбабве Роберт </w:t>
      </w:r>
      <w:proofErr w:type="spellStart"/>
      <w:r w:rsidRPr="00714D99">
        <w:rPr>
          <w:rFonts w:ascii="Times New Roman" w:hAnsi="Times New Roman" w:cs="Times New Roman"/>
          <w:color w:val="000000"/>
          <w:sz w:val="28"/>
          <w:szCs w:val="28"/>
          <w:shd w:val="clear" w:color="auto" w:fill="FFFFFF"/>
        </w:rPr>
        <w:t>Мугабе</w:t>
      </w:r>
      <w:proofErr w:type="spellEnd"/>
      <w:r w:rsidRPr="00714D99">
        <w:rPr>
          <w:rFonts w:ascii="Times New Roman" w:hAnsi="Times New Roman" w:cs="Times New Roman"/>
          <w:color w:val="000000"/>
          <w:sz w:val="28"/>
          <w:szCs w:val="28"/>
          <w:shd w:val="clear" w:color="auto" w:fill="FFFFFF"/>
        </w:rPr>
        <w:t xml:space="preserve">. За нарушение прав человека, жестокие противозаконные действия против белых фермеров и предпринимателей Евросоюз ввел санкции в отношении Зимбабве и ее руководителей. </w:t>
      </w:r>
      <w:proofErr w:type="spellStart"/>
      <w:r w:rsidRPr="00714D99">
        <w:rPr>
          <w:rFonts w:ascii="Times New Roman" w:hAnsi="Times New Roman" w:cs="Times New Roman"/>
          <w:color w:val="000000"/>
          <w:sz w:val="28"/>
          <w:szCs w:val="28"/>
          <w:shd w:val="clear" w:color="auto" w:fill="FFFFFF"/>
        </w:rPr>
        <w:t>Мугабе</w:t>
      </w:r>
      <w:proofErr w:type="spellEnd"/>
      <w:r w:rsidRPr="00714D99">
        <w:rPr>
          <w:rFonts w:ascii="Times New Roman" w:hAnsi="Times New Roman" w:cs="Times New Roman"/>
          <w:color w:val="000000"/>
          <w:sz w:val="28"/>
          <w:szCs w:val="28"/>
          <w:shd w:val="clear" w:color="auto" w:fill="FFFFFF"/>
        </w:rPr>
        <w:t xml:space="preserve">, бессменно </w:t>
      </w:r>
      <w:proofErr w:type="gramStart"/>
      <w:r w:rsidRPr="00714D99">
        <w:rPr>
          <w:rFonts w:ascii="Times New Roman" w:hAnsi="Times New Roman" w:cs="Times New Roman"/>
          <w:color w:val="000000"/>
          <w:sz w:val="28"/>
          <w:szCs w:val="28"/>
          <w:shd w:val="clear" w:color="auto" w:fill="FFFFFF"/>
        </w:rPr>
        <w:t>находящемуся</w:t>
      </w:r>
      <w:proofErr w:type="gramEnd"/>
      <w:r w:rsidRPr="00714D99">
        <w:rPr>
          <w:rFonts w:ascii="Times New Roman" w:hAnsi="Times New Roman" w:cs="Times New Roman"/>
          <w:color w:val="000000"/>
          <w:sz w:val="28"/>
          <w:szCs w:val="28"/>
          <w:shd w:val="clear" w:color="auto" w:fill="FFFFFF"/>
        </w:rPr>
        <w:t xml:space="preserve"> у власти уже более четверти века, категорически запрещен въезд в Европу. Но из солидарности с ним многие африканские </w:t>
      </w:r>
      <w:r w:rsidRPr="00714D99">
        <w:rPr>
          <w:rFonts w:ascii="Times New Roman" w:hAnsi="Times New Roman" w:cs="Times New Roman"/>
          <w:color w:val="000000"/>
          <w:sz w:val="28"/>
          <w:szCs w:val="28"/>
          <w:shd w:val="clear" w:color="auto" w:fill="FFFFFF"/>
        </w:rPr>
        <w:lastRenderedPageBreak/>
        <w:t xml:space="preserve">лидеры отказываются сесть за стол переговоров с европейскими лидерами. В настоящее время Европейский Союз озабочен проблемой энергетической безопасности и считает, что в ближайшей перспективе предстоит обострение конкурентной борьбы на рынке энергоресурсов. Как считает политическая элита ЕС, дело осложняется тем, что эта борьба окрашивается в политический цвет, ибо уже очевиден переход от «прозрачного» и понятного свободного рынка к принципу межгосударственных соглашений, использование добывающими странами нефтегазовых ресурсов для продвижения своих геополитических целей. Особенно громко об этом заявляют Иран и Венесуэла. Но и Россия, по мнению ЕС, дает понять, что централизация ее нефтяной индустрии - это политический рычаг. </w:t>
      </w:r>
      <w:proofErr w:type="gramStart"/>
      <w:r w:rsidRPr="00714D99">
        <w:rPr>
          <w:rFonts w:ascii="Times New Roman" w:hAnsi="Times New Roman" w:cs="Times New Roman"/>
          <w:color w:val="000000"/>
          <w:sz w:val="28"/>
          <w:szCs w:val="28"/>
          <w:shd w:val="clear" w:color="auto" w:fill="FFFFFF"/>
        </w:rPr>
        <w:t>После украинского и белорусского трубопроводных кризисов европейцы задумались о надежности российской «трубы», ибо боятся зависимости от России (Россия - основной поставщик газа в страны ЕС и занимает второе место по поставкам в ЕС нефти) и с недоверием относятся к допуску Газпрома на свой внутренний рынок, потому что это монополия, более того, монополия государственная.</w:t>
      </w:r>
      <w:proofErr w:type="gramEnd"/>
      <w:r w:rsidRPr="00714D99">
        <w:rPr>
          <w:rFonts w:ascii="Times New Roman" w:hAnsi="Times New Roman" w:cs="Times New Roman"/>
          <w:color w:val="000000"/>
          <w:sz w:val="28"/>
          <w:szCs w:val="28"/>
          <w:shd w:val="clear" w:color="auto" w:fill="FFFFFF"/>
        </w:rPr>
        <w:t xml:space="preserve"> Обеспечить энергетическую безопасность Евросоюз намерен с помощью диверсификации путей получения энергоресурсов. Необходимым инструментом реализации глобальных экономических интересов ЕС и повышения его роли на международной арене является проведение его странами-членами общей внешней политики. В отличие от обыкновенного государства деятельность ЕС в этой сфере характеризуется определенной двойственностью, когда решения по вопросам общей внешнеэкономической политики, с одной стороны, и собственно общей внешней политики и политики безопасности - с другой, принимаются сепаратно, в соответствии с особыми и </w:t>
      </w:r>
      <w:proofErr w:type="gramStart"/>
      <w:r w:rsidRPr="00714D99">
        <w:rPr>
          <w:rFonts w:ascii="Times New Roman" w:hAnsi="Times New Roman" w:cs="Times New Roman"/>
          <w:color w:val="000000"/>
          <w:sz w:val="28"/>
          <w:szCs w:val="28"/>
          <w:shd w:val="clear" w:color="auto" w:fill="FFFFFF"/>
        </w:rPr>
        <w:t>при том</w:t>
      </w:r>
      <w:proofErr w:type="gramEnd"/>
      <w:r w:rsidRPr="00714D99">
        <w:rPr>
          <w:rFonts w:ascii="Times New Roman" w:hAnsi="Times New Roman" w:cs="Times New Roman"/>
          <w:color w:val="000000"/>
          <w:sz w:val="28"/>
          <w:szCs w:val="28"/>
          <w:shd w:val="clear" w:color="auto" w:fill="FFFFFF"/>
        </w:rPr>
        <w:t xml:space="preserve"> качественно разнородными процедурами. В таком виде внешнеполитическое поведение ЕС не может быть достаточно эффективным, что препятствует его утверждению на международной арене в качестве самостоятельного центра силы. </w:t>
      </w:r>
      <w:proofErr w:type="gramStart"/>
      <w:r w:rsidRPr="00714D99">
        <w:rPr>
          <w:rFonts w:ascii="Times New Roman" w:hAnsi="Times New Roman" w:cs="Times New Roman"/>
          <w:color w:val="000000"/>
          <w:sz w:val="28"/>
          <w:szCs w:val="28"/>
          <w:shd w:val="clear" w:color="auto" w:fill="FFFFFF"/>
        </w:rPr>
        <w:t xml:space="preserve">Предметное содержание общей внешней политики стран ЕС отвечает приоритетным категориям государственных / наднациональных интересов и включает в себя </w:t>
      </w:r>
      <w:r w:rsidRPr="00714D99">
        <w:rPr>
          <w:rFonts w:ascii="Times New Roman" w:hAnsi="Times New Roman" w:cs="Times New Roman"/>
          <w:color w:val="000000"/>
          <w:sz w:val="28"/>
          <w:szCs w:val="28"/>
          <w:shd w:val="clear" w:color="auto" w:fill="FFFFFF"/>
        </w:rPr>
        <w:lastRenderedPageBreak/>
        <w:t>следующие основные направления: общую торговую политику, оказание гуманитарной помощи и помощи на цели развития, предотвращение вооруженных конфликтов, регулирование кризисов, политику в области контроля над вооружениями и нераспространения оружия массового уничтожения, борьбу с международным терроризмом, самостоятельное применение санкций.</w:t>
      </w:r>
      <w:proofErr w:type="gramEnd"/>
      <w:r w:rsidRPr="00714D99">
        <w:rPr>
          <w:rFonts w:ascii="Times New Roman" w:hAnsi="Times New Roman" w:cs="Times New Roman"/>
          <w:color w:val="000000"/>
          <w:sz w:val="28"/>
          <w:szCs w:val="28"/>
          <w:shd w:val="clear" w:color="auto" w:fill="FFFFFF"/>
        </w:rPr>
        <w:t xml:space="preserve"> О географических направлениях общей внешней политики ЕС можно судить по характеру соглашений, заключаемых им с третьими странами и их региональными группировками. Приоритет во внешнеполитической ориентации ЕС принадлежит его связям с ведущими экономически развитыми державами мира - США и Японией. Основная тенденция на этом направлении общей внешней политики ЕС - обострение экономического соперничества с США и курс на сближение с Японией. </w:t>
      </w:r>
      <w:proofErr w:type="gramStart"/>
      <w:r w:rsidRPr="00714D99">
        <w:rPr>
          <w:rFonts w:ascii="Times New Roman" w:hAnsi="Times New Roman" w:cs="Times New Roman"/>
          <w:color w:val="000000"/>
          <w:sz w:val="28"/>
          <w:szCs w:val="28"/>
          <w:shd w:val="clear" w:color="auto" w:fill="FFFFFF"/>
        </w:rPr>
        <w:t>Последняя</w:t>
      </w:r>
      <w:proofErr w:type="gramEnd"/>
      <w:r w:rsidRPr="00714D99">
        <w:rPr>
          <w:rFonts w:ascii="Times New Roman" w:hAnsi="Times New Roman" w:cs="Times New Roman"/>
          <w:color w:val="000000"/>
          <w:sz w:val="28"/>
          <w:szCs w:val="28"/>
          <w:shd w:val="clear" w:color="auto" w:fill="FFFFFF"/>
        </w:rPr>
        <w:t xml:space="preserve"> все больше рассматривается не столько в качестве конкурента, а скорее как потенциально важный партнер для всестороннего сотрудничества, в том числе по вопросам внешней политики и безопасности, а также в том, что касается ликвидации традиционного отставания стран ЕС в области передовых технологий. Иерархия интересов ЕС в развивающихся странах за последние годы претерпела значительные изменения. Отныне внешняя политика группировки направлена здесь на построение более прагматической и глобальной по географическому охвату схемы связей. Меняется курс во внешнеполитической ориентации от депрессивных партнеров из числа стран АКТ и нефтедобывающих государств Персидского залива к более </w:t>
      </w:r>
      <w:proofErr w:type="gramStart"/>
      <w:r w:rsidRPr="00714D99">
        <w:rPr>
          <w:rFonts w:ascii="Times New Roman" w:hAnsi="Times New Roman" w:cs="Times New Roman"/>
          <w:color w:val="000000"/>
          <w:sz w:val="28"/>
          <w:szCs w:val="28"/>
          <w:shd w:val="clear" w:color="auto" w:fill="FFFFFF"/>
        </w:rPr>
        <w:t>продвинутым</w:t>
      </w:r>
      <w:proofErr w:type="gramEnd"/>
      <w:r w:rsidRPr="00714D99">
        <w:rPr>
          <w:rFonts w:ascii="Times New Roman" w:hAnsi="Times New Roman" w:cs="Times New Roman"/>
          <w:color w:val="000000"/>
          <w:sz w:val="28"/>
          <w:szCs w:val="28"/>
          <w:shd w:val="clear" w:color="auto" w:fill="FFFFFF"/>
        </w:rPr>
        <w:t xml:space="preserve"> (в технологическом отношении) и динамично развивающимся НИС первого и второго поколения и Китаю. В то же время в целях укрепления международной безопасности в своей ближайшей геополитической периферии Евросоюз сохраняет традиционное присутствие в регионе Средиземноморья. Восточная Европа также представляет собой зону стратегических интересов ЕС. Европейский Союз проводит принципиально отличную политику в отношении стран Центрально-Восточной Европы (включая республики Балтии), с одной стороны, и государств СНГ - с другой. Об этом свидетельствуют объем и </w:t>
      </w:r>
      <w:r w:rsidRPr="00714D99">
        <w:rPr>
          <w:rFonts w:ascii="Times New Roman" w:hAnsi="Times New Roman" w:cs="Times New Roman"/>
          <w:color w:val="000000"/>
          <w:sz w:val="28"/>
          <w:szCs w:val="28"/>
          <w:shd w:val="clear" w:color="auto" w:fill="FFFFFF"/>
        </w:rPr>
        <w:lastRenderedPageBreak/>
        <w:t>направленность предоставляемой помощи, характер подписанных соглашений, а также географические пределы расширения ЕС на восток. Внешняя политика ЕС в отношении России носит сугубо прагматический характер и представляет собой сочетание сотрудничества и конкуренции. ЕС ищет возможности конструктивного взаимодействия с Россией (причем исключительно в актуальных для самого себя сферах), но, вместе с тем, препятствует росту конкурентоспособных производств в нашей стране, стремясь не допустить их продукцию на собственный рынок. Одновременно Европейский Союз заинтересован и в поддержании постоянного политического диалога с Россией. Этим преследуется двоякая цель - повышение собственного веса в мировой геополитической системе путем взаимодействия с одним из ее влиятельных центров силы и постепенное вовлечение России в систему связей, цементирующих западное сообщество.</w:t>
      </w:r>
    </w:p>
    <w:p w:rsidR="00714D99" w:rsidRDefault="00714D99" w:rsidP="006317F9">
      <w:pPr>
        <w:spacing w:after="0" w:line="360" w:lineRule="auto"/>
        <w:ind w:firstLine="709"/>
        <w:jc w:val="both"/>
        <w:rPr>
          <w:rFonts w:ascii="Times New Roman" w:hAnsi="Times New Roman" w:cs="Times New Roman"/>
          <w:color w:val="000000"/>
          <w:sz w:val="28"/>
          <w:szCs w:val="28"/>
          <w:shd w:val="clear" w:color="auto" w:fill="FFFFFF"/>
        </w:rPr>
      </w:pPr>
    </w:p>
    <w:p w:rsidR="00714D99" w:rsidRDefault="00714D99" w:rsidP="006317F9">
      <w:pPr>
        <w:spacing w:after="0" w:line="360" w:lineRule="auto"/>
        <w:ind w:firstLine="709"/>
        <w:jc w:val="both"/>
        <w:rPr>
          <w:rFonts w:ascii="Times New Roman" w:hAnsi="Times New Roman" w:cs="Times New Roman"/>
          <w:color w:val="000000"/>
          <w:sz w:val="28"/>
          <w:szCs w:val="28"/>
          <w:shd w:val="clear" w:color="auto" w:fill="FFFFFF"/>
        </w:rPr>
      </w:pPr>
    </w:p>
    <w:p w:rsidR="00714D99" w:rsidRDefault="00714D99" w:rsidP="006317F9">
      <w:pPr>
        <w:spacing w:after="0" w:line="360" w:lineRule="auto"/>
        <w:ind w:firstLine="709"/>
        <w:jc w:val="both"/>
        <w:rPr>
          <w:rFonts w:ascii="Times New Roman" w:hAnsi="Times New Roman" w:cs="Times New Roman"/>
          <w:color w:val="000000"/>
          <w:sz w:val="28"/>
          <w:szCs w:val="28"/>
          <w:shd w:val="clear" w:color="auto" w:fill="FFFFFF"/>
        </w:rPr>
      </w:pPr>
    </w:p>
    <w:p w:rsidR="00714D99" w:rsidRDefault="00714D99" w:rsidP="006317F9">
      <w:pPr>
        <w:spacing w:after="0" w:line="360" w:lineRule="auto"/>
        <w:ind w:firstLine="709"/>
        <w:jc w:val="both"/>
        <w:rPr>
          <w:rFonts w:ascii="Times New Roman" w:hAnsi="Times New Roman" w:cs="Times New Roman"/>
          <w:color w:val="000000"/>
          <w:sz w:val="28"/>
          <w:szCs w:val="28"/>
          <w:shd w:val="clear" w:color="auto" w:fill="FFFFFF"/>
        </w:rPr>
      </w:pPr>
    </w:p>
    <w:p w:rsidR="00714D99" w:rsidRDefault="00714D99" w:rsidP="006317F9">
      <w:pPr>
        <w:spacing w:after="0" w:line="360" w:lineRule="auto"/>
        <w:ind w:firstLine="709"/>
        <w:jc w:val="both"/>
        <w:rPr>
          <w:rFonts w:ascii="Times New Roman" w:hAnsi="Times New Roman" w:cs="Times New Roman"/>
          <w:color w:val="000000"/>
          <w:sz w:val="28"/>
          <w:szCs w:val="28"/>
          <w:shd w:val="clear" w:color="auto" w:fill="FFFFFF"/>
        </w:rPr>
      </w:pPr>
    </w:p>
    <w:p w:rsidR="00714D99" w:rsidRDefault="00714D99" w:rsidP="006317F9">
      <w:pPr>
        <w:spacing w:after="0" w:line="360" w:lineRule="auto"/>
        <w:ind w:firstLine="709"/>
        <w:jc w:val="both"/>
        <w:rPr>
          <w:rFonts w:ascii="Times New Roman" w:hAnsi="Times New Roman" w:cs="Times New Roman"/>
          <w:color w:val="000000"/>
          <w:sz w:val="28"/>
          <w:szCs w:val="28"/>
          <w:shd w:val="clear" w:color="auto" w:fill="FFFFFF"/>
        </w:rPr>
      </w:pPr>
    </w:p>
    <w:p w:rsidR="00714D99" w:rsidRDefault="00714D99" w:rsidP="006317F9">
      <w:pPr>
        <w:spacing w:after="0" w:line="360" w:lineRule="auto"/>
        <w:ind w:firstLine="709"/>
        <w:jc w:val="both"/>
        <w:rPr>
          <w:rFonts w:ascii="Times New Roman" w:hAnsi="Times New Roman" w:cs="Times New Roman"/>
          <w:color w:val="000000"/>
          <w:sz w:val="28"/>
          <w:szCs w:val="28"/>
          <w:shd w:val="clear" w:color="auto" w:fill="FFFFFF"/>
        </w:rPr>
      </w:pPr>
    </w:p>
    <w:p w:rsidR="00714D99" w:rsidRDefault="00714D99" w:rsidP="006317F9">
      <w:pPr>
        <w:spacing w:after="0" w:line="360" w:lineRule="auto"/>
        <w:ind w:firstLine="709"/>
        <w:jc w:val="both"/>
        <w:rPr>
          <w:rFonts w:ascii="Times New Roman" w:hAnsi="Times New Roman" w:cs="Times New Roman"/>
          <w:color w:val="000000"/>
          <w:sz w:val="28"/>
          <w:szCs w:val="28"/>
          <w:shd w:val="clear" w:color="auto" w:fill="FFFFFF"/>
        </w:rPr>
      </w:pPr>
    </w:p>
    <w:p w:rsidR="00714D99" w:rsidRDefault="00714D99" w:rsidP="006317F9">
      <w:pPr>
        <w:spacing w:after="0" w:line="360" w:lineRule="auto"/>
        <w:ind w:firstLine="709"/>
        <w:jc w:val="both"/>
        <w:rPr>
          <w:rFonts w:ascii="Times New Roman" w:hAnsi="Times New Roman" w:cs="Times New Roman"/>
          <w:color w:val="000000"/>
          <w:sz w:val="28"/>
          <w:szCs w:val="28"/>
          <w:shd w:val="clear" w:color="auto" w:fill="FFFFFF"/>
        </w:rPr>
      </w:pPr>
    </w:p>
    <w:p w:rsidR="00714D99" w:rsidRDefault="00714D99" w:rsidP="006317F9">
      <w:pPr>
        <w:spacing w:after="0" w:line="360" w:lineRule="auto"/>
        <w:ind w:firstLine="709"/>
        <w:jc w:val="both"/>
        <w:rPr>
          <w:rFonts w:ascii="Times New Roman" w:hAnsi="Times New Roman" w:cs="Times New Roman"/>
          <w:color w:val="000000"/>
          <w:sz w:val="28"/>
          <w:szCs w:val="28"/>
          <w:shd w:val="clear" w:color="auto" w:fill="FFFFFF"/>
        </w:rPr>
      </w:pPr>
    </w:p>
    <w:p w:rsidR="00714D99" w:rsidRDefault="00714D99" w:rsidP="006317F9">
      <w:pPr>
        <w:spacing w:after="0" w:line="360" w:lineRule="auto"/>
        <w:ind w:firstLine="709"/>
        <w:jc w:val="both"/>
        <w:rPr>
          <w:rFonts w:ascii="Times New Roman" w:hAnsi="Times New Roman" w:cs="Times New Roman"/>
          <w:color w:val="000000"/>
          <w:sz w:val="28"/>
          <w:szCs w:val="28"/>
          <w:shd w:val="clear" w:color="auto" w:fill="FFFFFF"/>
        </w:rPr>
      </w:pPr>
    </w:p>
    <w:p w:rsidR="00714D99" w:rsidRDefault="00714D99" w:rsidP="006317F9">
      <w:pPr>
        <w:spacing w:after="0" w:line="360" w:lineRule="auto"/>
        <w:ind w:firstLine="709"/>
        <w:jc w:val="both"/>
        <w:rPr>
          <w:rFonts w:ascii="Times New Roman" w:hAnsi="Times New Roman" w:cs="Times New Roman"/>
          <w:color w:val="000000"/>
          <w:sz w:val="28"/>
          <w:szCs w:val="28"/>
          <w:shd w:val="clear" w:color="auto" w:fill="FFFFFF"/>
        </w:rPr>
      </w:pPr>
    </w:p>
    <w:p w:rsidR="00714D99" w:rsidRDefault="00714D99" w:rsidP="006317F9">
      <w:pPr>
        <w:spacing w:after="0" w:line="360" w:lineRule="auto"/>
        <w:ind w:firstLine="709"/>
        <w:jc w:val="both"/>
        <w:rPr>
          <w:rFonts w:ascii="Times New Roman" w:hAnsi="Times New Roman" w:cs="Times New Roman"/>
          <w:color w:val="000000"/>
          <w:sz w:val="28"/>
          <w:szCs w:val="28"/>
          <w:shd w:val="clear" w:color="auto" w:fill="FFFFFF"/>
        </w:rPr>
      </w:pPr>
    </w:p>
    <w:p w:rsidR="00714D99" w:rsidRDefault="00714D99" w:rsidP="006317F9">
      <w:pPr>
        <w:spacing w:after="0" w:line="360" w:lineRule="auto"/>
        <w:ind w:firstLine="709"/>
        <w:jc w:val="both"/>
        <w:rPr>
          <w:rFonts w:ascii="Times New Roman" w:hAnsi="Times New Roman" w:cs="Times New Roman"/>
          <w:color w:val="000000"/>
          <w:sz w:val="28"/>
          <w:szCs w:val="28"/>
          <w:shd w:val="clear" w:color="auto" w:fill="FFFFFF"/>
        </w:rPr>
      </w:pPr>
    </w:p>
    <w:p w:rsidR="00714D99" w:rsidRDefault="00714D99" w:rsidP="006317F9">
      <w:pPr>
        <w:spacing w:after="0" w:line="360" w:lineRule="auto"/>
        <w:ind w:firstLine="709"/>
        <w:jc w:val="both"/>
        <w:rPr>
          <w:rFonts w:ascii="Times New Roman" w:hAnsi="Times New Roman" w:cs="Times New Roman"/>
          <w:color w:val="000000"/>
          <w:sz w:val="28"/>
          <w:szCs w:val="28"/>
          <w:shd w:val="clear" w:color="auto" w:fill="FFFFFF"/>
        </w:rPr>
      </w:pPr>
    </w:p>
    <w:p w:rsidR="00714D99" w:rsidRDefault="00714D99" w:rsidP="006317F9">
      <w:pPr>
        <w:spacing w:after="0" w:line="360" w:lineRule="auto"/>
        <w:ind w:firstLine="709"/>
        <w:jc w:val="both"/>
        <w:rPr>
          <w:rFonts w:ascii="Times New Roman" w:hAnsi="Times New Roman" w:cs="Times New Roman"/>
          <w:color w:val="000000"/>
          <w:sz w:val="28"/>
          <w:szCs w:val="28"/>
          <w:shd w:val="clear" w:color="auto" w:fill="FFFFFF"/>
        </w:rPr>
      </w:pPr>
    </w:p>
    <w:p w:rsidR="00714D99" w:rsidRDefault="00714D99" w:rsidP="006317F9">
      <w:pPr>
        <w:spacing w:after="0" w:line="360" w:lineRule="auto"/>
        <w:ind w:firstLine="709"/>
        <w:jc w:val="both"/>
        <w:rPr>
          <w:rFonts w:ascii="Times New Roman" w:hAnsi="Times New Roman" w:cs="Times New Roman"/>
          <w:color w:val="000000"/>
          <w:sz w:val="28"/>
          <w:szCs w:val="28"/>
          <w:shd w:val="clear" w:color="auto" w:fill="FFFFFF"/>
        </w:rPr>
      </w:pPr>
    </w:p>
    <w:p w:rsidR="00714D99" w:rsidRPr="00714D99" w:rsidRDefault="00714D99" w:rsidP="00714D99">
      <w:pPr>
        <w:spacing w:after="0" w:line="360" w:lineRule="auto"/>
        <w:ind w:firstLine="709"/>
        <w:jc w:val="center"/>
        <w:rPr>
          <w:rFonts w:ascii="Times New Roman" w:hAnsi="Times New Roman" w:cs="Times New Roman"/>
          <w:b/>
          <w:color w:val="000000"/>
          <w:sz w:val="28"/>
          <w:szCs w:val="28"/>
          <w:shd w:val="clear" w:color="auto" w:fill="FFFFFF"/>
        </w:rPr>
      </w:pPr>
      <w:r w:rsidRPr="00714D99">
        <w:rPr>
          <w:rFonts w:ascii="Times New Roman" w:hAnsi="Times New Roman" w:cs="Times New Roman"/>
          <w:b/>
          <w:color w:val="000000"/>
          <w:sz w:val="28"/>
          <w:szCs w:val="28"/>
          <w:shd w:val="clear" w:color="auto" w:fill="FFFFFF"/>
        </w:rPr>
        <w:lastRenderedPageBreak/>
        <w:t>Заключение</w:t>
      </w:r>
    </w:p>
    <w:p w:rsidR="00714D99" w:rsidRPr="0005662C" w:rsidRDefault="00714D99" w:rsidP="006317F9">
      <w:pPr>
        <w:spacing w:after="0" w:line="360" w:lineRule="auto"/>
        <w:ind w:firstLine="709"/>
        <w:jc w:val="both"/>
        <w:rPr>
          <w:rFonts w:ascii="Times New Roman" w:hAnsi="Times New Roman" w:cs="Times New Roman"/>
          <w:sz w:val="28"/>
          <w:szCs w:val="28"/>
          <w:shd w:val="clear" w:color="auto" w:fill="FFFFFF"/>
        </w:rPr>
      </w:pPr>
    </w:p>
    <w:p w:rsidR="00714D99" w:rsidRPr="0005662C" w:rsidRDefault="00714D99" w:rsidP="006317F9">
      <w:pPr>
        <w:spacing w:after="0" w:line="360" w:lineRule="auto"/>
        <w:ind w:firstLine="709"/>
        <w:jc w:val="both"/>
        <w:rPr>
          <w:rFonts w:ascii="Times New Roman" w:hAnsi="Times New Roman" w:cs="Times New Roman"/>
          <w:sz w:val="28"/>
          <w:szCs w:val="28"/>
          <w:shd w:val="clear" w:color="auto" w:fill="FFFFFF"/>
        </w:rPr>
      </w:pPr>
      <w:r w:rsidRPr="0005662C">
        <w:rPr>
          <w:rFonts w:ascii="Times New Roman" w:hAnsi="Times New Roman" w:cs="Times New Roman"/>
          <w:sz w:val="28"/>
          <w:szCs w:val="28"/>
          <w:shd w:val="clear" w:color="auto" w:fill="FFFFFF"/>
        </w:rPr>
        <w:t xml:space="preserve"> По мере эволюции геополитической системы мира и ее пространственной структуры во второй половине XX в. возникли объективно благоприятные предпосылки для утверждения Западной Европы в качестве самостоятельного центра силы в лице ЕС. </w:t>
      </w:r>
    </w:p>
    <w:p w:rsidR="00714D99" w:rsidRPr="0005662C" w:rsidRDefault="00714D99" w:rsidP="006317F9">
      <w:pPr>
        <w:spacing w:after="0" w:line="360" w:lineRule="auto"/>
        <w:ind w:firstLine="709"/>
        <w:jc w:val="both"/>
        <w:rPr>
          <w:rFonts w:ascii="Times New Roman" w:hAnsi="Times New Roman" w:cs="Times New Roman"/>
          <w:sz w:val="28"/>
          <w:szCs w:val="28"/>
          <w:shd w:val="clear" w:color="auto" w:fill="FFFFFF"/>
        </w:rPr>
      </w:pPr>
      <w:r w:rsidRPr="0005662C">
        <w:rPr>
          <w:rFonts w:ascii="Times New Roman" w:hAnsi="Times New Roman" w:cs="Times New Roman"/>
          <w:sz w:val="28"/>
          <w:szCs w:val="28"/>
          <w:shd w:val="clear" w:color="auto" w:fill="FFFFFF"/>
        </w:rPr>
        <w:t xml:space="preserve">Учитывая также отличительные особенности современного состояния мировой системы и связанные с этим изменения в содержании угроз международной безопасности и характере международных отношений, ЕС, </w:t>
      </w:r>
      <w:r w:rsidR="003B7491" w:rsidRPr="0005662C">
        <w:rPr>
          <w:rFonts w:ascii="Times New Roman" w:hAnsi="Times New Roman" w:cs="Times New Roman"/>
          <w:sz w:val="28"/>
          <w:szCs w:val="28"/>
          <w:shd w:val="clear" w:color="auto" w:fill="FDFDFD"/>
        </w:rPr>
        <w:t>владея</w:t>
      </w:r>
      <w:r w:rsidRPr="0005662C">
        <w:rPr>
          <w:rFonts w:ascii="Times New Roman" w:hAnsi="Times New Roman" w:cs="Times New Roman"/>
          <w:sz w:val="28"/>
          <w:szCs w:val="28"/>
          <w:shd w:val="clear" w:color="auto" w:fill="FFFFFF"/>
        </w:rPr>
        <w:t xml:space="preserve"> навыками сотрудничества и урегулирования разногласий, имеет «конкурентные преимущества» по сравнению с другими участниками мирового сообщества, в </w:t>
      </w:r>
      <w:proofErr w:type="gramStart"/>
      <w:r w:rsidRPr="0005662C">
        <w:rPr>
          <w:rFonts w:ascii="Times New Roman" w:hAnsi="Times New Roman" w:cs="Times New Roman"/>
          <w:sz w:val="28"/>
          <w:szCs w:val="28"/>
          <w:shd w:val="clear" w:color="auto" w:fill="FFFFFF"/>
        </w:rPr>
        <w:t>связи</w:t>
      </w:r>
      <w:proofErr w:type="gramEnd"/>
      <w:r w:rsidRPr="0005662C">
        <w:rPr>
          <w:rFonts w:ascii="Times New Roman" w:hAnsi="Times New Roman" w:cs="Times New Roman"/>
          <w:sz w:val="28"/>
          <w:szCs w:val="28"/>
          <w:shd w:val="clear" w:color="auto" w:fill="FFFFFF"/>
        </w:rPr>
        <w:t xml:space="preserve"> с чем его геополитические статус и роль должны объективно возрастать. </w:t>
      </w:r>
    </w:p>
    <w:p w:rsidR="00714D99" w:rsidRPr="0005662C" w:rsidRDefault="00714D99" w:rsidP="006317F9">
      <w:pPr>
        <w:spacing w:after="0" w:line="360" w:lineRule="auto"/>
        <w:ind w:firstLine="709"/>
        <w:jc w:val="both"/>
        <w:rPr>
          <w:rFonts w:ascii="Times New Roman" w:hAnsi="Times New Roman" w:cs="Times New Roman"/>
          <w:sz w:val="28"/>
          <w:szCs w:val="28"/>
          <w:shd w:val="clear" w:color="auto" w:fill="FFFFFF"/>
        </w:rPr>
      </w:pPr>
      <w:r w:rsidRPr="0005662C">
        <w:rPr>
          <w:rFonts w:ascii="Times New Roman" w:hAnsi="Times New Roman" w:cs="Times New Roman"/>
          <w:sz w:val="28"/>
          <w:szCs w:val="28"/>
          <w:shd w:val="clear" w:color="auto" w:fill="FFFFFF"/>
        </w:rPr>
        <w:t xml:space="preserve"> Европейский Союз удачнее большинства традиционных участников мировой системы адаптировался к наиболее актуальным в настоящее время факторам геополитической силы. Страны ЕС занимают лидирующие позиции в сфере экономического проникновения в другие геополитические регионы мира, а также в том, что касается привлекательности системы ценностей и модели общественного устройства. </w:t>
      </w:r>
      <w:r w:rsidR="003B7491" w:rsidRPr="0005662C">
        <w:rPr>
          <w:rStyle w:val="tooltip"/>
          <w:rFonts w:ascii="Times New Roman" w:hAnsi="Times New Roman" w:cs="Times New Roman"/>
          <w:sz w:val="28"/>
          <w:szCs w:val="28"/>
          <w:shd w:val="clear" w:color="auto" w:fill="FDFDFD"/>
        </w:rPr>
        <w:t>В одно и тоже время</w:t>
      </w:r>
      <w:r w:rsidRPr="0005662C">
        <w:rPr>
          <w:rFonts w:ascii="Times New Roman" w:hAnsi="Times New Roman" w:cs="Times New Roman"/>
          <w:sz w:val="28"/>
          <w:szCs w:val="28"/>
          <w:shd w:val="clear" w:color="auto" w:fill="FFFFFF"/>
        </w:rPr>
        <w:t xml:space="preserve"> </w:t>
      </w:r>
      <w:proofErr w:type="gramStart"/>
      <w:r w:rsidRPr="0005662C">
        <w:rPr>
          <w:rFonts w:ascii="Times New Roman" w:hAnsi="Times New Roman" w:cs="Times New Roman"/>
          <w:sz w:val="28"/>
          <w:szCs w:val="28"/>
          <w:shd w:val="clear" w:color="auto" w:fill="FFFFFF"/>
        </w:rPr>
        <w:t xml:space="preserve">предпринимаются </w:t>
      </w:r>
      <w:r w:rsidR="003B7491" w:rsidRPr="0005662C">
        <w:rPr>
          <w:rFonts w:ascii="Times New Roman" w:hAnsi="Times New Roman" w:cs="Times New Roman"/>
          <w:sz w:val="28"/>
          <w:szCs w:val="28"/>
          <w:shd w:val="clear" w:color="auto" w:fill="FDFDFD"/>
        </w:rPr>
        <w:t xml:space="preserve">конкретные </w:t>
      </w:r>
      <w:r w:rsidRPr="0005662C">
        <w:rPr>
          <w:rFonts w:ascii="Times New Roman" w:hAnsi="Times New Roman" w:cs="Times New Roman"/>
          <w:sz w:val="28"/>
          <w:szCs w:val="28"/>
          <w:shd w:val="clear" w:color="auto" w:fill="FFFFFF"/>
        </w:rPr>
        <w:t>усили</w:t>
      </w:r>
      <w:r w:rsidR="003B7491" w:rsidRPr="0005662C">
        <w:rPr>
          <w:rFonts w:ascii="Times New Roman" w:hAnsi="Times New Roman" w:cs="Times New Roman"/>
          <w:sz w:val="28"/>
          <w:szCs w:val="28"/>
          <w:shd w:val="clear" w:color="auto" w:fill="FFFFFF"/>
        </w:rPr>
        <w:t>я</w:t>
      </w:r>
      <w:proofErr w:type="gramEnd"/>
      <w:r w:rsidR="003B7491" w:rsidRPr="0005662C">
        <w:rPr>
          <w:rFonts w:ascii="Times New Roman" w:hAnsi="Times New Roman" w:cs="Times New Roman"/>
          <w:sz w:val="28"/>
          <w:szCs w:val="28"/>
          <w:shd w:val="clear" w:color="auto" w:fill="FDFDFD"/>
        </w:rPr>
        <w:t xml:space="preserve">  </w:t>
      </w:r>
      <w:r w:rsidR="003B7491" w:rsidRPr="0005662C">
        <w:rPr>
          <w:rStyle w:val="tooltip"/>
          <w:rFonts w:ascii="Times New Roman" w:hAnsi="Times New Roman" w:cs="Times New Roman"/>
          <w:sz w:val="28"/>
          <w:szCs w:val="28"/>
          <w:shd w:val="clear" w:color="auto" w:fill="FDFDFD"/>
        </w:rPr>
        <w:t>увеличить</w:t>
      </w:r>
      <w:r w:rsidRPr="0005662C">
        <w:rPr>
          <w:rFonts w:ascii="Times New Roman" w:hAnsi="Times New Roman" w:cs="Times New Roman"/>
          <w:sz w:val="28"/>
          <w:szCs w:val="28"/>
          <w:shd w:val="clear" w:color="auto" w:fill="FFFFFF"/>
        </w:rPr>
        <w:t xml:space="preserve"> для реформирования вооруженных сил стран ЕС с тем, чтобы </w:t>
      </w:r>
      <w:r w:rsidR="003B7491" w:rsidRPr="0005662C">
        <w:rPr>
          <w:rFonts w:ascii="Times New Roman" w:hAnsi="Times New Roman" w:cs="Times New Roman"/>
          <w:sz w:val="28"/>
          <w:szCs w:val="28"/>
          <w:shd w:val="clear" w:color="auto" w:fill="FDFDFD"/>
        </w:rPr>
        <w:t> </w:t>
      </w:r>
      <w:r w:rsidR="003B7491" w:rsidRPr="0005662C">
        <w:rPr>
          <w:rStyle w:val="tooltip"/>
          <w:rFonts w:ascii="Times New Roman" w:hAnsi="Times New Roman" w:cs="Times New Roman"/>
          <w:sz w:val="28"/>
          <w:szCs w:val="28"/>
          <w:shd w:val="clear" w:color="auto" w:fill="FDFDFD"/>
        </w:rPr>
        <w:t xml:space="preserve">увеличить </w:t>
      </w:r>
      <w:r w:rsidRPr="0005662C">
        <w:rPr>
          <w:rFonts w:ascii="Times New Roman" w:hAnsi="Times New Roman" w:cs="Times New Roman"/>
          <w:sz w:val="28"/>
          <w:szCs w:val="28"/>
          <w:shd w:val="clear" w:color="auto" w:fill="FFFFFF"/>
        </w:rPr>
        <w:t xml:space="preserve">их потенциал в области кризисного реагирования. </w:t>
      </w:r>
    </w:p>
    <w:p w:rsidR="00714D99" w:rsidRPr="0005662C" w:rsidRDefault="00714D99" w:rsidP="006317F9">
      <w:pPr>
        <w:spacing w:after="0" w:line="360" w:lineRule="auto"/>
        <w:ind w:firstLine="709"/>
        <w:jc w:val="both"/>
        <w:rPr>
          <w:rFonts w:ascii="Times New Roman" w:hAnsi="Times New Roman" w:cs="Times New Roman"/>
          <w:sz w:val="28"/>
          <w:szCs w:val="28"/>
          <w:shd w:val="clear" w:color="auto" w:fill="FFFFFF"/>
        </w:rPr>
      </w:pPr>
      <w:r w:rsidRPr="0005662C">
        <w:rPr>
          <w:rFonts w:ascii="Times New Roman" w:hAnsi="Times New Roman" w:cs="Times New Roman"/>
          <w:sz w:val="28"/>
          <w:szCs w:val="28"/>
          <w:shd w:val="clear" w:color="auto" w:fill="FFFFFF"/>
        </w:rPr>
        <w:t xml:space="preserve"> В последние годы открываются </w:t>
      </w:r>
      <w:r w:rsidR="003B7491" w:rsidRPr="0005662C">
        <w:rPr>
          <w:rFonts w:ascii="Times New Roman" w:hAnsi="Times New Roman" w:cs="Times New Roman"/>
          <w:sz w:val="28"/>
          <w:szCs w:val="28"/>
          <w:shd w:val="clear" w:color="auto" w:fill="FDFDFD"/>
        </w:rPr>
        <w:t>возможности</w:t>
      </w:r>
      <w:r w:rsidRPr="0005662C">
        <w:rPr>
          <w:rFonts w:ascii="Times New Roman" w:hAnsi="Times New Roman" w:cs="Times New Roman"/>
          <w:sz w:val="28"/>
          <w:szCs w:val="28"/>
          <w:shd w:val="clear" w:color="auto" w:fill="FFFFFF"/>
        </w:rPr>
        <w:t xml:space="preserve"> для реализации указанных факторов геополитической силы ЕС через осуществление его странами-членами общей внешней политики. </w:t>
      </w:r>
      <w:r w:rsidR="003B7491" w:rsidRPr="0005662C">
        <w:rPr>
          <w:rFonts w:ascii="Times New Roman" w:hAnsi="Times New Roman" w:cs="Times New Roman"/>
          <w:sz w:val="28"/>
          <w:szCs w:val="28"/>
          <w:shd w:val="clear" w:color="auto" w:fill="FFFFFF"/>
        </w:rPr>
        <w:t>Так как</w:t>
      </w:r>
      <w:r w:rsidRPr="0005662C">
        <w:rPr>
          <w:rFonts w:ascii="Times New Roman" w:hAnsi="Times New Roman" w:cs="Times New Roman"/>
          <w:sz w:val="28"/>
          <w:szCs w:val="28"/>
          <w:shd w:val="clear" w:color="auto" w:fill="FFFFFF"/>
        </w:rPr>
        <w:t xml:space="preserve"> выработка общей внешней политики связана с объективными трудностями из-за необходимости согласования интересов входящих в ЕС государств и добровольного ограничения ими своего национального суверенитета, предметное содержание этой политик</w:t>
      </w:r>
      <w:r w:rsidR="003B7491" w:rsidRPr="0005662C">
        <w:rPr>
          <w:rFonts w:ascii="Times New Roman" w:hAnsi="Times New Roman" w:cs="Times New Roman"/>
          <w:sz w:val="28"/>
          <w:szCs w:val="28"/>
          <w:shd w:val="clear" w:color="auto" w:fill="FFFFFF"/>
        </w:rPr>
        <w:t xml:space="preserve">и концентрируется на решении </w:t>
      </w:r>
      <w:r w:rsidRPr="0005662C">
        <w:rPr>
          <w:rFonts w:ascii="Times New Roman" w:hAnsi="Times New Roman" w:cs="Times New Roman"/>
          <w:sz w:val="28"/>
          <w:szCs w:val="28"/>
          <w:shd w:val="clear" w:color="auto" w:fill="FFFFFF"/>
        </w:rPr>
        <w:t xml:space="preserve">более острых и актуальных проблем современного геополитического порядка. </w:t>
      </w:r>
    </w:p>
    <w:p w:rsidR="00714D99" w:rsidRPr="0005662C" w:rsidRDefault="003B7491" w:rsidP="006317F9">
      <w:pPr>
        <w:spacing w:after="0" w:line="360" w:lineRule="auto"/>
        <w:ind w:firstLine="709"/>
        <w:jc w:val="both"/>
        <w:rPr>
          <w:rFonts w:ascii="Times New Roman" w:hAnsi="Times New Roman" w:cs="Times New Roman"/>
          <w:sz w:val="28"/>
          <w:szCs w:val="28"/>
          <w:shd w:val="clear" w:color="auto" w:fill="FFFFFF"/>
        </w:rPr>
      </w:pPr>
      <w:r w:rsidRPr="0005662C">
        <w:rPr>
          <w:rFonts w:ascii="Times New Roman" w:hAnsi="Times New Roman" w:cs="Times New Roman"/>
          <w:sz w:val="28"/>
          <w:szCs w:val="28"/>
          <w:shd w:val="clear" w:color="auto" w:fill="FFFFFF"/>
        </w:rPr>
        <w:lastRenderedPageBreak/>
        <w:t>Следовательно</w:t>
      </w:r>
      <w:r w:rsidR="00714D99" w:rsidRPr="0005662C">
        <w:rPr>
          <w:rFonts w:ascii="Times New Roman" w:hAnsi="Times New Roman" w:cs="Times New Roman"/>
          <w:sz w:val="28"/>
          <w:szCs w:val="28"/>
          <w:shd w:val="clear" w:color="auto" w:fill="FFFFFF"/>
        </w:rPr>
        <w:t xml:space="preserve">, приоритетные географические направления общей внешней политики ЕС </w:t>
      </w:r>
      <w:r w:rsidRPr="0005662C">
        <w:rPr>
          <w:rStyle w:val="tooltip"/>
          <w:rFonts w:ascii="Times New Roman" w:hAnsi="Times New Roman" w:cs="Times New Roman"/>
          <w:sz w:val="28"/>
          <w:szCs w:val="28"/>
          <w:shd w:val="clear" w:color="auto" w:fill="FDFDFD"/>
        </w:rPr>
        <w:t xml:space="preserve">считаются </w:t>
      </w:r>
      <w:r w:rsidR="00714D99" w:rsidRPr="0005662C">
        <w:rPr>
          <w:rFonts w:ascii="Times New Roman" w:hAnsi="Times New Roman" w:cs="Times New Roman"/>
          <w:sz w:val="28"/>
          <w:szCs w:val="28"/>
          <w:shd w:val="clear" w:color="auto" w:fill="FFFFFF"/>
        </w:rPr>
        <w:t xml:space="preserve">объективным отражением его интересов на международной арене и в </w:t>
      </w:r>
      <w:r w:rsidRPr="0005662C">
        <w:rPr>
          <w:rFonts w:ascii="Times New Roman" w:hAnsi="Times New Roman" w:cs="Times New Roman"/>
          <w:sz w:val="28"/>
          <w:szCs w:val="28"/>
          <w:shd w:val="clear" w:color="auto" w:fill="FFFFFF"/>
        </w:rPr>
        <w:t>любом</w:t>
      </w:r>
      <w:r w:rsidR="00714D99" w:rsidRPr="0005662C">
        <w:rPr>
          <w:rFonts w:ascii="Times New Roman" w:hAnsi="Times New Roman" w:cs="Times New Roman"/>
          <w:sz w:val="28"/>
          <w:szCs w:val="28"/>
          <w:shd w:val="clear" w:color="auto" w:fill="FFFFFF"/>
        </w:rPr>
        <w:t xml:space="preserve"> отдельном случае представляют собой соотношение мероприятий, связанных с защитой экономических интересов ЕС и укреплением международной безопасности.</w:t>
      </w:r>
    </w:p>
    <w:p w:rsidR="001215BF" w:rsidRPr="00714D99" w:rsidRDefault="00714D99" w:rsidP="006317F9">
      <w:pPr>
        <w:spacing w:after="0" w:line="360" w:lineRule="auto"/>
        <w:ind w:firstLine="709"/>
        <w:jc w:val="both"/>
        <w:rPr>
          <w:rFonts w:ascii="Times New Roman" w:hAnsi="Times New Roman" w:cs="Times New Roman"/>
          <w:color w:val="000000"/>
          <w:sz w:val="28"/>
          <w:szCs w:val="28"/>
          <w:shd w:val="clear" w:color="auto" w:fill="FFFFFF"/>
        </w:rPr>
      </w:pPr>
      <w:r w:rsidRPr="00714D99">
        <w:rPr>
          <w:rFonts w:ascii="Times New Roman" w:hAnsi="Times New Roman" w:cs="Times New Roman"/>
          <w:color w:val="000000"/>
          <w:sz w:val="28"/>
          <w:szCs w:val="28"/>
        </w:rPr>
        <w:br/>
      </w:r>
      <w:r w:rsidRPr="00714D99">
        <w:rPr>
          <w:rFonts w:ascii="Times New Roman" w:hAnsi="Times New Roman" w:cs="Times New Roman"/>
          <w:color w:val="000000"/>
          <w:sz w:val="28"/>
          <w:szCs w:val="28"/>
        </w:rPr>
        <w:br/>
      </w:r>
      <w:r w:rsidRPr="00714D99">
        <w:rPr>
          <w:rFonts w:ascii="Times New Roman" w:hAnsi="Times New Roman" w:cs="Times New Roman"/>
          <w:color w:val="000000"/>
          <w:sz w:val="28"/>
          <w:szCs w:val="28"/>
        </w:rPr>
        <w:br/>
      </w:r>
      <w:r w:rsidRPr="00714D99">
        <w:rPr>
          <w:rFonts w:ascii="Times New Roman" w:hAnsi="Times New Roman" w:cs="Times New Roman"/>
          <w:color w:val="000000"/>
          <w:sz w:val="28"/>
          <w:szCs w:val="28"/>
        </w:rPr>
        <w:br/>
      </w:r>
      <w:r w:rsidR="0092102B" w:rsidRPr="00714D99">
        <w:rPr>
          <w:rFonts w:ascii="Times New Roman" w:hAnsi="Times New Roman" w:cs="Times New Roman"/>
          <w:color w:val="000000"/>
          <w:sz w:val="28"/>
          <w:szCs w:val="28"/>
        </w:rPr>
        <w:br/>
      </w:r>
    </w:p>
    <w:p w:rsidR="00714D99" w:rsidRDefault="00714D99" w:rsidP="006317F9">
      <w:pPr>
        <w:spacing w:after="0" w:line="360" w:lineRule="auto"/>
        <w:ind w:firstLine="709"/>
        <w:jc w:val="both"/>
        <w:rPr>
          <w:rFonts w:ascii="Times New Roman" w:hAnsi="Times New Roman" w:cs="Times New Roman"/>
          <w:color w:val="000000"/>
          <w:sz w:val="28"/>
          <w:szCs w:val="28"/>
        </w:rPr>
      </w:pPr>
    </w:p>
    <w:p w:rsidR="00714D99" w:rsidRDefault="00714D99" w:rsidP="006317F9">
      <w:pPr>
        <w:spacing w:after="0" w:line="360" w:lineRule="auto"/>
        <w:ind w:firstLine="709"/>
        <w:jc w:val="both"/>
        <w:rPr>
          <w:rFonts w:ascii="Times New Roman" w:hAnsi="Times New Roman" w:cs="Times New Roman"/>
          <w:color w:val="000000"/>
          <w:sz w:val="28"/>
          <w:szCs w:val="28"/>
        </w:rPr>
      </w:pPr>
    </w:p>
    <w:p w:rsidR="00714D99" w:rsidRDefault="00714D99" w:rsidP="006317F9">
      <w:pPr>
        <w:spacing w:after="0" w:line="360" w:lineRule="auto"/>
        <w:ind w:firstLine="709"/>
        <w:jc w:val="both"/>
        <w:rPr>
          <w:rFonts w:ascii="Times New Roman" w:hAnsi="Times New Roman" w:cs="Times New Roman"/>
          <w:color w:val="000000"/>
          <w:sz w:val="28"/>
          <w:szCs w:val="28"/>
        </w:rPr>
      </w:pPr>
    </w:p>
    <w:p w:rsidR="00714D99" w:rsidRDefault="00714D99" w:rsidP="006317F9">
      <w:pPr>
        <w:spacing w:after="0" w:line="360" w:lineRule="auto"/>
        <w:ind w:firstLine="709"/>
        <w:jc w:val="both"/>
        <w:rPr>
          <w:rFonts w:ascii="Times New Roman" w:hAnsi="Times New Roman" w:cs="Times New Roman"/>
          <w:color w:val="000000"/>
          <w:sz w:val="28"/>
          <w:szCs w:val="28"/>
        </w:rPr>
      </w:pPr>
    </w:p>
    <w:p w:rsidR="00714D99" w:rsidRDefault="00714D99" w:rsidP="006317F9">
      <w:pPr>
        <w:spacing w:after="0" w:line="360" w:lineRule="auto"/>
        <w:ind w:firstLine="709"/>
        <w:jc w:val="both"/>
        <w:rPr>
          <w:rFonts w:ascii="Times New Roman" w:hAnsi="Times New Roman" w:cs="Times New Roman"/>
          <w:color w:val="000000"/>
          <w:sz w:val="28"/>
          <w:szCs w:val="28"/>
        </w:rPr>
      </w:pPr>
    </w:p>
    <w:p w:rsidR="00714D99" w:rsidRDefault="00714D99" w:rsidP="006317F9">
      <w:pPr>
        <w:spacing w:after="0" w:line="360" w:lineRule="auto"/>
        <w:ind w:firstLine="709"/>
        <w:jc w:val="both"/>
        <w:rPr>
          <w:rFonts w:ascii="Times New Roman" w:hAnsi="Times New Roman" w:cs="Times New Roman"/>
          <w:color w:val="000000"/>
          <w:sz w:val="28"/>
          <w:szCs w:val="28"/>
        </w:rPr>
      </w:pPr>
    </w:p>
    <w:p w:rsidR="00714D99" w:rsidRDefault="00714D99" w:rsidP="006317F9">
      <w:pPr>
        <w:spacing w:after="0" w:line="360" w:lineRule="auto"/>
        <w:ind w:firstLine="709"/>
        <w:jc w:val="both"/>
        <w:rPr>
          <w:rFonts w:ascii="Times New Roman" w:hAnsi="Times New Roman" w:cs="Times New Roman"/>
          <w:color w:val="000000"/>
          <w:sz w:val="28"/>
          <w:szCs w:val="28"/>
        </w:rPr>
      </w:pPr>
    </w:p>
    <w:p w:rsidR="00714D99" w:rsidRDefault="00714D99" w:rsidP="006317F9">
      <w:pPr>
        <w:spacing w:after="0" w:line="360" w:lineRule="auto"/>
        <w:ind w:firstLine="709"/>
        <w:jc w:val="both"/>
        <w:rPr>
          <w:rFonts w:ascii="Times New Roman" w:hAnsi="Times New Roman" w:cs="Times New Roman"/>
          <w:color w:val="000000"/>
          <w:sz w:val="28"/>
          <w:szCs w:val="28"/>
        </w:rPr>
      </w:pPr>
    </w:p>
    <w:p w:rsidR="00714D99" w:rsidRDefault="00714D99" w:rsidP="006317F9">
      <w:pPr>
        <w:spacing w:after="0" w:line="360" w:lineRule="auto"/>
        <w:ind w:firstLine="709"/>
        <w:jc w:val="both"/>
        <w:rPr>
          <w:rFonts w:ascii="Times New Roman" w:hAnsi="Times New Roman" w:cs="Times New Roman"/>
          <w:color w:val="000000"/>
          <w:sz w:val="28"/>
          <w:szCs w:val="28"/>
        </w:rPr>
      </w:pPr>
    </w:p>
    <w:p w:rsidR="00714D99" w:rsidRDefault="00714D99" w:rsidP="006317F9">
      <w:pPr>
        <w:spacing w:after="0" w:line="360" w:lineRule="auto"/>
        <w:ind w:firstLine="709"/>
        <w:jc w:val="both"/>
        <w:rPr>
          <w:rFonts w:ascii="Times New Roman" w:hAnsi="Times New Roman" w:cs="Times New Roman"/>
          <w:color w:val="000000"/>
          <w:sz w:val="28"/>
          <w:szCs w:val="28"/>
        </w:rPr>
      </w:pPr>
    </w:p>
    <w:p w:rsidR="00714D99" w:rsidRDefault="00714D99" w:rsidP="006317F9">
      <w:pPr>
        <w:spacing w:after="0" w:line="360" w:lineRule="auto"/>
        <w:ind w:firstLine="709"/>
        <w:jc w:val="both"/>
        <w:rPr>
          <w:rFonts w:ascii="Times New Roman" w:hAnsi="Times New Roman" w:cs="Times New Roman"/>
          <w:color w:val="000000"/>
          <w:sz w:val="28"/>
          <w:szCs w:val="28"/>
        </w:rPr>
      </w:pPr>
    </w:p>
    <w:p w:rsidR="00714D99" w:rsidRDefault="00714D99" w:rsidP="006317F9">
      <w:pPr>
        <w:spacing w:after="0" w:line="360" w:lineRule="auto"/>
        <w:ind w:firstLine="709"/>
        <w:jc w:val="both"/>
        <w:rPr>
          <w:rFonts w:ascii="Times New Roman" w:hAnsi="Times New Roman" w:cs="Times New Roman"/>
          <w:color w:val="000000"/>
          <w:sz w:val="28"/>
          <w:szCs w:val="28"/>
        </w:rPr>
      </w:pPr>
    </w:p>
    <w:p w:rsidR="00714D99" w:rsidRDefault="00714D99" w:rsidP="006317F9">
      <w:pPr>
        <w:spacing w:after="0" w:line="360" w:lineRule="auto"/>
        <w:ind w:firstLine="709"/>
        <w:jc w:val="both"/>
        <w:rPr>
          <w:rFonts w:ascii="Times New Roman" w:hAnsi="Times New Roman" w:cs="Times New Roman"/>
          <w:color w:val="000000"/>
          <w:sz w:val="28"/>
          <w:szCs w:val="28"/>
        </w:rPr>
      </w:pPr>
    </w:p>
    <w:p w:rsidR="00714D99" w:rsidRDefault="00714D99" w:rsidP="006317F9">
      <w:pPr>
        <w:spacing w:after="0" w:line="360" w:lineRule="auto"/>
        <w:ind w:firstLine="709"/>
        <w:jc w:val="both"/>
        <w:rPr>
          <w:rFonts w:ascii="Times New Roman" w:hAnsi="Times New Roman" w:cs="Times New Roman"/>
          <w:color w:val="000000"/>
          <w:sz w:val="28"/>
          <w:szCs w:val="28"/>
        </w:rPr>
      </w:pPr>
    </w:p>
    <w:p w:rsidR="00714D99" w:rsidRDefault="00714D99" w:rsidP="006317F9">
      <w:pPr>
        <w:spacing w:after="0" w:line="360" w:lineRule="auto"/>
        <w:ind w:firstLine="709"/>
        <w:jc w:val="both"/>
        <w:rPr>
          <w:rFonts w:ascii="Times New Roman" w:hAnsi="Times New Roman" w:cs="Times New Roman"/>
          <w:color w:val="000000"/>
          <w:sz w:val="28"/>
          <w:szCs w:val="28"/>
        </w:rPr>
      </w:pPr>
    </w:p>
    <w:p w:rsidR="00714D99" w:rsidRDefault="00714D99" w:rsidP="006317F9">
      <w:pPr>
        <w:spacing w:after="0" w:line="360" w:lineRule="auto"/>
        <w:ind w:firstLine="709"/>
        <w:jc w:val="both"/>
        <w:rPr>
          <w:rFonts w:ascii="Times New Roman" w:hAnsi="Times New Roman" w:cs="Times New Roman"/>
          <w:color w:val="000000"/>
          <w:sz w:val="28"/>
          <w:szCs w:val="28"/>
        </w:rPr>
      </w:pPr>
    </w:p>
    <w:p w:rsidR="00714D99" w:rsidRDefault="00714D99" w:rsidP="006317F9">
      <w:pPr>
        <w:spacing w:after="0" w:line="360" w:lineRule="auto"/>
        <w:ind w:firstLine="709"/>
        <w:jc w:val="both"/>
        <w:rPr>
          <w:rFonts w:ascii="Times New Roman" w:hAnsi="Times New Roman" w:cs="Times New Roman"/>
          <w:color w:val="000000"/>
          <w:sz w:val="28"/>
          <w:szCs w:val="28"/>
        </w:rPr>
      </w:pPr>
    </w:p>
    <w:p w:rsidR="00714D99" w:rsidRDefault="00714D99" w:rsidP="006317F9">
      <w:pPr>
        <w:spacing w:after="0" w:line="360" w:lineRule="auto"/>
        <w:ind w:firstLine="709"/>
        <w:jc w:val="both"/>
        <w:rPr>
          <w:rFonts w:ascii="Times New Roman" w:hAnsi="Times New Roman" w:cs="Times New Roman"/>
          <w:color w:val="000000"/>
          <w:sz w:val="28"/>
          <w:szCs w:val="28"/>
        </w:rPr>
      </w:pPr>
    </w:p>
    <w:p w:rsidR="00714D99" w:rsidRDefault="00714D99" w:rsidP="006317F9">
      <w:pPr>
        <w:spacing w:after="0" w:line="360" w:lineRule="auto"/>
        <w:ind w:firstLine="709"/>
        <w:jc w:val="both"/>
        <w:rPr>
          <w:rFonts w:ascii="Times New Roman" w:hAnsi="Times New Roman" w:cs="Times New Roman"/>
          <w:color w:val="000000"/>
          <w:sz w:val="28"/>
          <w:szCs w:val="28"/>
        </w:rPr>
      </w:pPr>
    </w:p>
    <w:p w:rsidR="00714D99" w:rsidRPr="00714D99" w:rsidRDefault="00714D99" w:rsidP="00714D99">
      <w:pPr>
        <w:spacing w:after="0" w:line="360" w:lineRule="auto"/>
        <w:ind w:firstLine="709"/>
        <w:jc w:val="center"/>
        <w:rPr>
          <w:rFonts w:ascii="Times New Roman" w:hAnsi="Times New Roman" w:cs="Times New Roman"/>
          <w:b/>
          <w:color w:val="000000"/>
          <w:sz w:val="28"/>
          <w:szCs w:val="28"/>
        </w:rPr>
      </w:pPr>
      <w:r w:rsidRPr="00714D99">
        <w:rPr>
          <w:rFonts w:ascii="Times New Roman" w:hAnsi="Times New Roman" w:cs="Times New Roman"/>
          <w:b/>
          <w:color w:val="000000"/>
          <w:sz w:val="28"/>
          <w:szCs w:val="28"/>
        </w:rPr>
        <w:lastRenderedPageBreak/>
        <w:t>Список литературы</w:t>
      </w:r>
    </w:p>
    <w:p w:rsidR="005F25DA" w:rsidRPr="00C34905" w:rsidRDefault="001215BF" w:rsidP="005F25DA">
      <w:pPr>
        <w:pStyle w:val="a8"/>
        <w:shd w:val="clear" w:color="auto" w:fill="FDFDFD"/>
        <w:spacing w:before="0" w:beforeAutospacing="0" w:after="0" w:afterAutospacing="0" w:line="360" w:lineRule="auto"/>
        <w:ind w:firstLine="482"/>
        <w:jc w:val="both"/>
        <w:rPr>
          <w:color w:val="000000"/>
          <w:sz w:val="28"/>
          <w:szCs w:val="28"/>
        </w:rPr>
      </w:pPr>
      <w:r w:rsidRPr="00C34905">
        <w:rPr>
          <w:b/>
          <w:color w:val="000000"/>
          <w:sz w:val="28"/>
          <w:szCs w:val="28"/>
        </w:rPr>
        <w:br/>
      </w:r>
      <w:r w:rsidR="00C34905">
        <w:rPr>
          <w:color w:val="000000"/>
          <w:sz w:val="28"/>
          <w:szCs w:val="28"/>
        </w:rPr>
        <w:t xml:space="preserve">       </w:t>
      </w:r>
      <w:r w:rsidR="00C34905" w:rsidRPr="005F25DA">
        <w:rPr>
          <w:b/>
          <w:color w:val="000000"/>
          <w:sz w:val="28"/>
          <w:szCs w:val="28"/>
        </w:rPr>
        <w:t>1.</w:t>
      </w:r>
      <w:r w:rsidR="00C34905" w:rsidRPr="00C34905">
        <w:rPr>
          <w:color w:val="000000"/>
          <w:sz w:val="28"/>
          <w:szCs w:val="28"/>
        </w:rPr>
        <w:t xml:space="preserve"> Конституция Российской Федерации: от 12 дек. 1993 г. [Электронный ресурс] (с учетом поправок, внесенных </w:t>
      </w:r>
      <w:r w:rsidR="005F25DA">
        <w:rPr>
          <w:color w:val="000000"/>
          <w:sz w:val="28"/>
          <w:szCs w:val="28"/>
        </w:rPr>
        <w:t>Законами Р</w:t>
      </w:r>
      <w:r w:rsidR="00C34905" w:rsidRPr="00C34905">
        <w:rPr>
          <w:color w:val="000000"/>
          <w:sz w:val="28"/>
          <w:szCs w:val="28"/>
        </w:rPr>
        <w:t>Ф о поправках </w:t>
      </w:r>
      <w:r w:rsidR="005F25DA">
        <w:rPr>
          <w:color w:val="000000"/>
          <w:sz w:val="28"/>
          <w:szCs w:val="28"/>
        </w:rPr>
        <w:t xml:space="preserve">к </w:t>
      </w:r>
      <w:r w:rsidR="00C34905" w:rsidRPr="00C34905">
        <w:rPr>
          <w:color w:val="000000"/>
          <w:sz w:val="28"/>
          <w:szCs w:val="28"/>
        </w:rPr>
        <w:t xml:space="preserve">Конституции </w:t>
      </w:r>
      <w:proofErr w:type="gramStart"/>
      <w:r w:rsidR="00C34905" w:rsidRPr="00C34905">
        <w:rPr>
          <w:color w:val="000000"/>
          <w:sz w:val="28"/>
          <w:szCs w:val="28"/>
        </w:rPr>
        <w:t>Р</w:t>
      </w:r>
      <w:proofErr w:type="gramEnd"/>
      <w:r w:rsidR="00C34905" w:rsidRPr="00C34905">
        <w:rPr>
          <w:color w:val="000000"/>
          <w:sz w:val="28"/>
          <w:szCs w:val="28"/>
        </w:rPr>
        <w:t xml:space="preserve"> Ф от 30.12.2008 N 6-ФКЗ, от 30.12.2008 N 7-ФКЗ) // СПС «Консультант Плюс». Версия</w:t>
      </w:r>
      <w:proofErr w:type="gramStart"/>
      <w:r w:rsidR="00C34905" w:rsidRPr="00C34905">
        <w:rPr>
          <w:color w:val="000000"/>
          <w:sz w:val="28"/>
          <w:szCs w:val="28"/>
        </w:rPr>
        <w:t xml:space="preserve"> П</w:t>
      </w:r>
      <w:proofErr w:type="gramEnd"/>
      <w:r w:rsidR="00C34905" w:rsidRPr="00C34905">
        <w:rPr>
          <w:color w:val="000000"/>
          <w:sz w:val="28"/>
          <w:szCs w:val="28"/>
        </w:rPr>
        <w:t>роф.</w:t>
      </w:r>
    </w:p>
    <w:p w:rsidR="00C34905" w:rsidRPr="00C34905" w:rsidRDefault="00C34905" w:rsidP="00C34905">
      <w:pPr>
        <w:pStyle w:val="a8"/>
        <w:shd w:val="clear" w:color="auto" w:fill="FDFDFD"/>
        <w:spacing w:before="0" w:beforeAutospacing="0" w:after="0" w:afterAutospacing="0" w:line="360" w:lineRule="auto"/>
        <w:ind w:firstLine="482"/>
        <w:jc w:val="both"/>
        <w:rPr>
          <w:color w:val="000000"/>
          <w:sz w:val="28"/>
          <w:szCs w:val="28"/>
        </w:rPr>
      </w:pPr>
      <w:r w:rsidRPr="005F25DA">
        <w:rPr>
          <w:b/>
          <w:color w:val="000000"/>
          <w:sz w:val="28"/>
          <w:szCs w:val="28"/>
        </w:rPr>
        <w:t>2.</w:t>
      </w:r>
      <w:r w:rsidRPr="00C34905">
        <w:rPr>
          <w:color w:val="000000"/>
          <w:sz w:val="28"/>
          <w:szCs w:val="28"/>
        </w:rPr>
        <w:t xml:space="preserve"> Бюджетный кодекс Российской Федерации: от 31 июля 1998 г. № 145-ФЗ [Электронный ресурс]: принят </w:t>
      </w:r>
      <w:proofErr w:type="spellStart"/>
      <w:r w:rsidRPr="00C34905">
        <w:rPr>
          <w:color w:val="000000"/>
          <w:sz w:val="28"/>
          <w:szCs w:val="28"/>
        </w:rPr>
        <w:t>Гос</w:t>
      </w:r>
      <w:proofErr w:type="spellEnd"/>
      <w:r w:rsidRPr="00C34905">
        <w:rPr>
          <w:color w:val="000000"/>
          <w:sz w:val="28"/>
          <w:szCs w:val="28"/>
        </w:rPr>
        <w:t xml:space="preserve">. Думой 17 июля 1998: </w:t>
      </w:r>
      <w:proofErr w:type="spellStart"/>
      <w:r w:rsidRPr="00C34905">
        <w:rPr>
          <w:color w:val="000000"/>
          <w:sz w:val="28"/>
          <w:szCs w:val="28"/>
        </w:rPr>
        <w:t>одобр</w:t>
      </w:r>
      <w:proofErr w:type="spellEnd"/>
      <w:r w:rsidRPr="00C34905">
        <w:rPr>
          <w:color w:val="000000"/>
          <w:sz w:val="28"/>
          <w:szCs w:val="28"/>
        </w:rPr>
        <w:t>. Советом Федерации 17 июля 1998 г.: (ред. от 06.12.2007) // СПС «Консультант Плюс». Версия</w:t>
      </w:r>
      <w:proofErr w:type="gramStart"/>
      <w:r w:rsidRPr="00C34905">
        <w:rPr>
          <w:color w:val="000000"/>
          <w:sz w:val="28"/>
          <w:szCs w:val="28"/>
        </w:rPr>
        <w:t xml:space="preserve"> П</w:t>
      </w:r>
      <w:proofErr w:type="gramEnd"/>
      <w:r w:rsidRPr="00C34905">
        <w:rPr>
          <w:color w:val="000000"/>
          <w:sz w:val="28"/>
          <w:szCs w:val="28"/>
        </w:rPr>
        <w:t>роф.</w:t>
      </w:r>
    </w:p>
    <w:p w:rsidR="00C34905" w:rsidRPr="00C34905" w:rsidRDefault="00C34905" w:rsidP="00C34905">
      <w:pPr>
        <w:pStyle w:val="a8"/>
        <w:shd w:val="clear" w:color="auto" w:fill="FDFDFD"/>
        <w:spacing w:before="0" w:beforeAutospacing="0" w:after="0" w:afterAutospacing="0" w:line="360" w:lineRule="auto"/>
        <w:ind w:firstLine="482"/>
        <w:jc w:val="both"/>
        <w:rPr>
          <w:color w:val="000000"/>
          <w:sz w:val="28"/>
          <w:szCs w:val="28"/>
        </w:rPr>
      </w:pPr>
      <w:r w:rsidRPr="005F25DA">
        <w:rPr>
          <w:b/>
          <w:color w:val="000000"/>
          <w:sz w:val="28"/>
          <w:szCs w:val="28"/>
        </w:rPr>
        <w:t>3.</w:t>
      </w:r>
      <w:r w:rsidR="0032333B">
        <w:rPr>
          <w:color w:val="000000"/>
          <w:sz w:val="28"/>
          <w:szCs w:val="28"/>
        </w:rPr>
        <w:t xml:space="preserve"> Вавилова, Е.</w:t>
      </w:r>
      <w:r w:rsidRPr="00C34905">
        <w:rPr>
          <w:color w:val="000000"/>
          <w:sz w:val="28"/>
          <w:szCs w:val="28"/>
        </w:rPr>
        <w:t>В. Экономическая география и </w:t>
      </w:r>
      <w:proofErr w:type="spellStart"/>
      <w:r w:rsidRPr="00C34905">
        <w:rPr>
          <w:color w:val="000000"/>
          <w:sz w:val="28"/>
          <w:szCs w:val="28"/>
        </w:rPr>
        <w:t>регионалистика</w:t>
      </w:r>
      <w:proofErr w:type="spellEnd"/>
      <w:r w:rsidRPr="00C34905">
        <w:rPr>
          <w:color w:val="000000"/>
          <w:sz w:val="28"/>
          <w:szCs w:val="28"/>
        </w:rPr>
        <w:t>: учеб</w:t>
      </w:r>
      <w:proofErr w:type="gramStart"/>
      <w:r w:rsidRPr="00C34905">
        <w:rPr>
          <w:color w:val="000000"/>
          <w:sz w:val="28"/>
          <w:szCs w:val="28"/>
        </w:rPr>
        <w:t>.</w:t>
      </w:r>
      <w:proofErr w:type="gramEnd"/>
      <w:r w:rsidRPr="00C34905">
        <w:rPr>
          <w:color w:val="000000"/>
          <w:sz w:val="28"/>
          <w:szCs w:val="28"/>
        </w:rPr>
        <w:t xml:space="preserve"> </w:t>
      </w:r>
      <w:proofErr w:type="gramStart"/>
      <w:r w:rsidRPr="00C34905">
        <w:rPr>
          <w:color w:val="000000"/>
          <w:sz w:val="28"/>
          <w:szCs w:val="28"/>
        </w:rPr>
        <w:t>п</w:t>
      </w:r>
      <w:proofErr w:type="gramEnd"/>
      <w:r w:rsidRPr="00C34905">
        <w:rPr>
          <w:color w:val="000000"/>
          <w:sz w:val="28"/>
          <w:szCs w:val="28"/>
        </w:rPr>
        <w:t xml:space="preserve">особие / Е. В. Вавилова. — М.: </w:t>
      </w:r>
      <w:proofErr w:type="spellStart"/>
      <w:r w:rsidRPr="00C34905">
        <w:rPr>
          <w:color w:val="000000"/>
          <w:sz w:val="28"/>
          <w:szCs w:val="28"/>
        </w:rPr>
        <w:t>КноРус</w:t>
      </w:r>
      <w:proofErr w:type="spellEnd"/>
      <w:r w:rsidRPr="00C34905">
        <w:rPr>
          <w:color w:val="000000"/>
          <w:sz w:val="28"/>
          <w:szCs w:val="28"/>
        </w:rPr>
        <w:t>, 2011. — 224с.</w:t>
      </w:r>
    </w:p>
    <w:p w:rsidR="00C34905" w:rsidRPr="00C34905" w:rsidRDefault="00C34905" w:rsidP="00C34905">
      <w:pPr>
        <w:pStyle w:val="a8"/>
        <w:shd w:val="clear" w:color="auto" w:fill="FDFDFD"/>
        <w:spacing w:before="0" w:beforeAutospacing="0" w:after="0" w:afterAutospacing="0" w:line="360" w:lineRule="auto"/>
        <w:ind w:firstLine="482"/>
        <w:jc w:val="both"/>
        <w:rPr>
          <w:color w:val="000000"/>
          <w:sz w:val="28"/>
          <w:szCs w:val="28"/>
        </w:rPr>
      </w:pPr>
      <w:r w:rsidRPr="005F25DA">
        <w:rPr>
          <w:b/>
          <w:color w:val="000000"/>
          <w:sz w:val="28"/>
          <w:szCs w:val="28"/>
        </w:rPr>
        <w:t>4.</w:t>
      </w:r>
      <w:r w:rsidR="0032333B">
        <w:rPr>
          <w:color w:val="000000"/>
          <w:sz w:val="28"/>
          <w:szCs w:val="28"/>
        </w:rPr>
        <w:t xml:space="preserve"> </w:t>
      </w:r>
      <w:proofErr w:type="spellStart"/>
      <w:r w:rsidR="0032333B">
        <w:rPr>
          <w:color w:val="000000"/>
          <w:sz w:val="28"/>
          <w:szCs w:val="28"/>
        </w:rPr>
        <w:t>Курнышев</w:t>
      </w:r>
      <w:proofErr w:type="spellEnd"/>
      <w:r w:rsidR="0032333B">
        <w:rPr>
          <w:color w:val="000000"/>
          <w:sz w:val="28"/>
          <w:szCs w:val="28"/>
        </w:rPr>
        <w:t>, В.</w:t>
      </w:r>
      <w:r w:rsidRPr="00C34905">
        <w:rPr>
          <w:color w:val="000000"/>
          <w:sz w:val="28"/>
          <w:szCs w:val="28"/>
        </w:rPr>
        <w:t>В. Региональная экономика. Основы теории и методы исследования: учеб</w:t>
      </w:r>
      <w:proofErr w:type="gramStart"/>
      <w:r w:rsidRPr="00C34905">
        <w:rPr>
          <w:color w:val="000000"/>
          <w:sz w:val="28"/>
          <w:szCs w:val="28"/>
        </w:rPr>
        <w:t>.</w:t>
      </w:r>
      <w:proofErr w:type="gramEnd"/>
      <w:r w:rsidRPr="00C34905">
        <w:rPr>
          <w:color w:val="000000"/>
          <w:sz w:val="28"/>
          <w:szCs w:val="28"/>
        </w:rPr>
        <w:t xml:space="preserve"> </w:t>
      </w:r>
      <w:proofErr w:type="gramStart"/>
      <w:r w:rsidRPr="00C34905">
        <w:rPr>
          <w:color w:val="000000"/>
          <w:sz w:val="28"/>
          <w:szCs w:val="28"/>
        </w:rPr>
        <w:t>п</w:t>
      </w:r>
      <w:proofErr w:type="gramEnd"/>
      <w:r w:rsidRPr="00C34905">
        <w:rPr>
          <w:color w:val="000000"/>
          <w:sz w:val="28"/>
          <w:szCs w:val="28"/>
        </w:rPr>
        <w:t xml:space="preserve">особие / В. В. </w:t>
      </w:r>
      <w:proofErr w:type="spellStart"/>
      <w:r w:rsidRPr="00C34905">
        <w:rPr>
          <w:color w:val="000000"/>
          <w:sz w:val="28"/>
          <w:szCs w:val="28"/>
        </w:rPr>
        <w:t>Курнышев</w:t>
      </w:r>
      <w:proofErr w:type="spellEnd"/>
      <w:r w:rsidRPr="00C34905">
        <w:rPr>
          <w:color w:val="000000"/>
          <w:sz w:val="28"/>
          <w:szCs w:val="28"/>
        </w:rPr>
        <w:t xml:space="preserve">, В. Г. Глушкова.-2-изд., </w:t>
      </w:r>
      <w:proofErr w:type="spellStart"/>
      <w:r w:rsidRPr="00C34905">
        <w:rPr>
          <w:color w:val="000000"/>
          <w:sz w:val="28"/>
          <w:szCs w:val="28"/>
        </w:rPr>
        <w:t>перераб</w:t>
      </w:r>
      <w:proofErr w:type="spellEnd"/>
      <w:r w:rsidRPr="00C34905">
        <w:rPr>
          <w:color w:val="000000"/>
          <w:sz w:val="28"/>
          <w:szCs w:val="28"/>
        </w:rPr>
        <w:t xml:space="preserve">. и доп. — М.: </w:t>
      </w:r>
      <w:proofErr w:type="spellStart"/>
      <w:r w:rsidRPr="00C34905">
        <w:rPr>
          <w:color w:val="000000"/>
          <w:sz w:val="28"/>
          <w:szCs w:val="28"/>
        </w:rPr>
        <w:t>КноРус</w:t>
      </w:r>
      <w:proofErr w:type="spellEnd"/>
      <w:r w:rsidRPr="00C34905">
        <w:rPr>
          <w:color w:val="000000"/>
          <w:sz w:val="28"/>
          <w:szCs w:val="28"/>
        </w:rPr>
        <w:t>, 2011. — 72с.</w:t>
      </w:r>
    </w:p>
    <w:p w:rsidR="00C34905" w:rsidRPr="00C34905" w:rsidRDefault="00C34905" w:rsidP="00C34905">
      <w:pPr>
        <w:pStyle w:val="a8"/>
        <w:shd w:val="clear" w:color="auto" w:fill="FDFDFD"/>
        <w:spacing w:before="0" w:beforeAutospacing="0" w:after="0" w:afterAutospacing="0" w:line="360" w:lineRule="auto"/>
        <w:ind w:firstLine="482"/>
        <w:jc w:val="both"/>
        <w:rPr>
          <w:color w:val="000000"/>
          <w:sz w:val="28"/>
          <w:szCs w:val="28"/>
        </w:rPr>
      </w:pPr>
      <w:r w:rsidRPr="005F25DA">
        <w:rPr>
          <w:b/>
          <w:color w:val="000000"/>
          <w:sz w:val="28"/>
          <w:szCs w:val="28"/>
        </w:rPr>
        <w:t>5.</w:t>
      </w:r>
      <w:r w:rsidRPr="00C34905">
        <w:rPr>
          <w:color w:val="000000"/>
          <w:sz w:val="28"/>
          <w:szCs w:val="28"/>
        </w:rPr>
        <w:t xml:space="preserve"> Региональная экономика: элект</w:t>
      </w:r>
      <w:r w:rsidR="005F25DA">
        <w:rPr>
          <w:color w:val="000000"/>
          <w:sz w:val="28"/>
          <w:szCs w:val="28"/>
        </w:rPr>
        <w:t>рон</w:t>
      </w:r>
      <w:proofErr w:type="gramStart"/>
      <w:r w:rsidR="005F25DA">
        <w:rPr>
          <w:color w:val="000000"/>
          <w:sz w:val="28"/>
          <w:szCs w:val="28"/>
        </w:rPr>
        <w:t>.</w:t>
      </w:r>
      <w:proofErr w:type="gramEnd"/>
      <w:r w:rsidR="005F25DA">
        <w:rPr>
          <w:color w:val="000000"/>
          <w:sz w:val="28"/>
          <w:szCs w:val="28"/>
        </w:rPr>
        <w:t xml:space="preserve"> </w:t>
      </w:r>
      <w:proofErr w:type="gramStart"/>
      <w:r w:rsidR="005F25DA">
        <w:rPr>
          <w:color w:val="000000"/>
          <w:sz w:val="28"/>
          <w:szCs w:val="28"/>
        </w:rPr>
        <w:t>у</w:t>
      </w:r>
      <w:proofErr w:type="gramEnd"/>
      <w:r w:rsidR="005F25DA">
        <w:rPr>
          <w:color w:val="000000"/>
          <w:sz w:val="28"/>
          <w:szCs w:val="28"/>
        </w:rPr>
        <w:t xml:space="preserve">чебник. Рекомендовано </w:t>
      </w:r>
      <w:proofErr w:type="gramStart"/>
      <w:r w:rsidR="005F25DA">
        <w:rPr>
          <w:color w:val="000000"/>
          <w:sz w:val="28"/>
          <w:szCs w:val="28"/>
        </w:rPr>
        <w:t>УМО</w:t>
      </w:r>
      <w:r w:rsidRPr="00C34905">
        <w:rPr>
          <w:color w:val="000000"/>
          <w:sz w:val="28"/>
          <w:szCs w:val="28"/>
        </w:rPr>
        <w:t>/К</w:t>
      </w:r>
      <w:r w:rsidR="0032333B">
        <w:rPr>
          <w:color w:val="000000"/>
          <w:sz w:val="28"/>
          <w:szCs w:val="28"/>
        </w:rPr>
        <w:t>.</w:t>
      </w:r>
      <w:proofErr w:type="gramEnd"/>
      <w:r w:rsidR="0032333B">
        <w:rPr>
          <w:color w:val="000000"/>
          <w:sz w:val="28"/>
          <w:szCs w:val="28"/>
        </w:rPr>
        <w:t xml:space="preserve"> Н. Юсупов, А. Р. </w:t>
      </w:r>
      <w:proofErr w:type="spellStart"/>
      <w:r w:rsidR="0032333B">
        <w:rPr>
          <w:color w:val="000000"/>
          <w:sz w:val="28"/>
          <w:szCs w:val="28"/>
        </w:rPr>
        <w:t>Таймасов</w:t>
      </w:r>
      <w:proofErr w:type="spellEnd"/>
      <w:r w:rsidR="0032333B">
        <w:rPr>
          <w:color w:val="000000"/>
          <w:sz w:val="28"/>
          <w:szCs w:val="28"/>
        </w:rPr>
        <w:t>, А.</w:t>
      </w:r>
      <w:r w:rsidRPr="00C34905">
        <w:rPr>
          <w:color w:val="000000"/>
          <w:sz w:val="28"/>
          <w:szCs w:val="28"/>
        </w:rPr>
        <w:t xml:space="preserve">В. </w:t>
      </w:r>
      <w:proofErr w:type="spellStart"/>
      <w:r w:rsidRPr="00C34905">
        <w:rPr>
          <w:color w:val="000000"/>
          <w:sz w:val="28"/>
          <w:szCs w:val="28"/>
        </w:rPr>
        <w:t>Янгиров</w:t>
      </w:r>
      <w:proofErr w:type="spellEnd"/>
      <w:r w:rsidRPr="00C34905">
        <w:rPr>
          <w:color w:val="000000"/>
          <w:sz w:val="28"/>
          <w:szCs w:val="28"/>
        </w:rPr>
        <w:t xml:space="preserve">, Р. Р. </w:t>
      </w:r>
      <w:proofErr w:type="spellStart"/>
      <w:r w:rsidRPr="00C34905">
        <w:rPr>
          <w:color w:val="000000"/>
          <w:sz w:val="28"/>
          <w:szCs w:val="28"/>
        </w:rPr>
        <w:t>Ахунов</w:t>
      </w:r>
      <w:proofErr w:type="spellEnd"/>
      <w:r w:rsidRPr="00C34905">
        <w:rPr>
          <w:color w:val="000000"/>
          <w:sz w:val="28"/>
          <w:szCs w:val="28"/>
        </w:rPr>
        <w:t>. — Электрон</w:t>
      </w:r>
      <w:proofErr w:type="gramStart"/>
      <w:r w:rsidRPr="00C34905">
        <w:rPr>
          <w:color w:val="000000"/>
          <w:sz w:val="28"/>
          <w:szCs w:val="28"/>
        </w:rPr>
        <w:t>.</w:t>
      </w:r>
      <w:proofErr w:type="gramEnd"/>
      <w:r w:rsidRPr="00C34905">
        <w:rPr>
          <w:color w:val="000000"/>
          <w:sz w:val="28"/>
          <w:szCs w:val="28"/>
        </w:rPr>
        <w:t xml:space="preserve"> </w:t>
      </w:r>
      <w:proofErr w:type="gramStart"/>
      <w:r w:rsidRPr="00C34905">
        <w:rPr>
          <w:color w:val="000000"/>
          <w:sz w:val="28"/>
          <w:szCs w:val="28"/>
        </w:rPr>
        <w:t>д</w:t>
      </w:r>
      <w:proofErr w:type="gramEnd"/>
      <w:r w:rsidRPr="00C34905">
        <w:rPr>
          <w:color w:val="000000"/>
          <w:sz w:val="28"/>
          <w:szCs w:val="28"/>
        </w:rPr>
        <w:t>ан. — М.: КНОРУС, 2009. электрон</w:t>
      </w:r>
      <w:proofErr w:type="gramStart"/>
      <w:r w:rsidRPr="00C34905">
        <w:rPr>
          <w:color w:val="000000"/>
          <w:sz w:val="28"/>
          <w:szCs w:val="28"/>
        </w:rPr>
        <w:t>.</w:t>
      </w:r>
      <w:proofErr w:type="gramEnd"/>
      <w:r w:rsidRPr="00C34905">
        <w:rPr>
          <w:color w:val="000000"/>
          <w:sz w:val="28"/>
          <w:szCs w:val="28"/>
        </w:rPr>
        <w:t xml:space="preserve"> </w:t>
      </w:r>
      <w:proofErr w:type="gramStart"/>
      <w:r w:rsidRPr="00C34905">
        <w:rPr>
          <w:color w:val="000000"/>
          <w:sz w:val="28"/>
          <w:szCs w:val="28"/>
        </w:rPr>
        <w:t>о</w:t>
      </w:r>
      <w:proofErr w:type="gramEnd"/>
      <w:r w:rsidRPr="00C34905">
        <w:rPr>
          <w:color w:val="000000"/>
          <w:sz w:val="28"/>
          <w:szCs w:val="28"/>
        </w:rPr>
        <w:t>пт. диск (CD-ROM)</w:t>
      </w:r>
    </w:p>
    <w:p w:rsidR="00C34905" w:rsidRPr="00C34905" w:rsidRDefault="00C34905" w:rsidP="00C34905">
      <w:pPr>
        <w:pStyle w:val="a8"/>
        <w:shd w:val="clear" w:color="auto" w:fill="FDFDFD"/>
        <w:spacing w:before="0" w:beforeAutospacing="0" w:after="0" w:afterAutospacing="0" w:line="360" w:lineRule="auto"/>
        <w:ind w:firstLine="482"/>
        <w:jc w:val="both"/>
        <w:rPr>
          <w:color w:val="000000"/>
          <w:sz w:val="28"/>
          <w:szCs w:val="28"/>
        </w:rPr>
      </w:pPr>
      <w:r w:rsidRPr="005F25DA">
        <w:rPr>
          <w:b/>
          <w:color w:val="000000"/>
          <w:sz w:val="28"/>
          <w:szCs w:val="28"/>
        </w:rPr>
        <w:t>6.</w:t>
      </w:r>
      <w:r w:rsidRPr="00C34905">
        <w:rPr>
          <w:color w:val="000000"/>
          <w:sz w:val="28"/>
          <w:szCs w:val="28"/>
        </w:rPr>
        <w:t xml:space="preserve"> Официальный сайт Федеральной службы государственной статистики [Электронный ресурс] - Режим доступа: http://www.gks.ru/</w:t>
      </w:r>
    </w:p>
    <w:p w:rsidR="00C34905" w:rsidRPr="00C34905" w:rsidRDefault="00C34905" w:rsidP="00C34905">
      <w:pPr>
        <w:pStyle w:val="a8"/>
        <w:shd w:val="clear" w:color="auto" w:fill="FDFDFD"/>
        <w:spacing w:before="0" w:beforeAutospacing="0" w:after="0" w:afterAutospacing="0" w:line="360" w:lineRule="auto"/>
        <w:ind w:firstLine="482"/>
        <w:jc w:val="both"/>
        <w:rPr>
          <w:color w:val="000000"/>
          <w:sz w:val="28"/>
          <w:szCs w:val="28"/>
        </w:rPr>
      </w:pPr>
      <w:r w:rsidRPr="005F25DA">
        <w:rPr>
          <w:b/>
          <w:color w:val="000000"/>
          <w:sz w:val="28"/>
          <w:szCs w:val="28"/>
        </w:rPr>
        <w:t>7.</w:t>
      </w:r>
      <w:r w:rsidRPr="00C34905">
        <w:rPr>
          <w:color w:val="000000"/>
          <w:sz w:val="28"/>
          <w:szCs w:val="28"/>
        </w:rPr>
        <w:t xml:space="preserve"> Официальный сайт Министерства </w:t>
      </w:r>
      <w:r w:rsidR="005F25DA">
        <w:rPr>
          <w:color w:val="000000"/>
          <w:sz w:val="28"/>
          <w:szCs w:val="28"/>
        </w:rPr>
        <w:t>Финансов Р</w:t>
      </w:r>
      <w:r w:rsidRPr="00C34905">
        <w:rPr>
          <w:color w:val="000000"/>
          <w:sz w:val="28"/>
          <w:szCs w:val="28"/>
        </w:rPr>
        <w:t>Ф [Электронный ресурс] - Режим доступа: http://www.minfin.ru/</w:t>
      </w:r>
    </w:p>
    <w:p w:rsidR="00C34905" w:rsidRPr="00C34905" w:rsidRDefault="005F25DA" w:rsidP="005F25DA">
      <w:pPr>
        <w:pStyle w:val="a8"/>
        <w:shd w:val="clear" w:color="auto" w:fill="FDFDFD"/>
        <w:spacing w:before="0" w:beforeAutospacing="0" w:after="0" w:afterAutospacing="0" w:line="360" w:lineRule="auto"/>
        <w:ind w:firstLine="482"/>
        <w:jc w:val="both"/>
        <w:rPr>
          <w:color w:val="000000"/>
          <w:sz w:val="28"/>
          <w:szCs w:val="28"/>
        </w:rPr>
      </w:pPr>
      <w:r w:rsidRPr="005F25DA">
        <w:rPr>
          <w:b/>
          <w:color w:val="000000"/>
          <w:sz w:val="28"/>
          <w:szCs w:val="28"/>
        </w:rPr>
        <w:t>8</w:t>
      </w:r>
      <w:r w:rsidR="00C34905" w:rsidRPr="005F25DA">
        <w:rPr>
          <w:b/>
          <w:color w:val="000000"/>
          <w:sz w:val="28"/>
          <w:szCs w:val="28"/>
        </w:rPr>
        <w:t>.</w:t>
      </w:r>
      <w:r w:rsidR="00C34905" w:rsidRPr="00C34905">
        <w:rPr>
          <w:color w:val="000000"/>
          <w:sz w:val="28"/>
          <w:szCs w:val="28"/>
        </w:rPr>
        <w:t xml:space="preserve"> </w:t>
      </w:r>
      <w:proofErr w:type="gramStart"/>
      <w:r>
        <w:rPr>
          <w:color w:val="000000"/>
          <w:sz w:val="28"/>
          <w:szCs w:val="28"/>
        </w:rPr>
        <w:t>Ивановский</w:t>
      </w:r>
      <w:proofErr w:type="gramEnd"/>
      <w:r w:rsidRPr="00C34905">
        <w:rPr>
          <w:color w:val="000000"/>
          <w:sz w:val="28"/>
          <w:szCs w:val="28"/>
        </w:rPr>
        <w:t>, </w:t>
      </w:r>
      <w:r>
        <w:rPr>
          <w:color w:val="000000"/>
          <w:sz w:val="28"/>
          <w:szCs w:val="28"/>
        </w:rPr>
        <w:t>А</w:t>
      </w:r>
      <w:r w:rsidR="0032333B">
        <w:rPr>
          <w:color w:val="000000"/>
          <w:sz w:val="28"/>
          <w:szCs w:val="28"/>
        </w:rPr>
        <w:t>.</w:t>
      </w:r>
      <w:r w:rsidRPr="00C34905">
        <w:rPr>
          <w:color w:val="000000"/>
          <w:sz w:val="28"/>
          <w:szCs w:val="28"/>
        </w:rPr>
        <w:t>В. Региональная экономика. -2-из</w:t>
      </w:r>
      <w:r>
        <w:rPr>
          <w:color w:val="000000"/>
          <w:sz w:val="28"/>
          <w:szCs w:val="28"/>
        </w:rPr>
        <w:t xml:space="preserve">д., </w:t>
      </w:r>
      <w:proofErr w:type="spellStart"/>
      <w:r>
        <w:rPr>
          <w:color w:val="000000"/>
          <w:sz w:val="28"/>
          <w:szCs w:val="28"/>
        </w:rPr>
        <w:t>перераб</w:t>
      </w:r>
      <w:proofErr w:type="spellEnd"/>
      <w:r>
        <w:rPr>
          <w:color w:val="000000"/>
          <w:sz w:val="28"/>
          <w:szCs w:val="28"/>
        </w:rPr>
        <w:t>. и доп. — М.: АТОН</w:t>
      </w:r>
      <w:r w:rsidRPr="00C34905">
        <w:rPr>
          <w:color w:val="000000"/>
          <w:sz w:val="28"/>
          <w:szCs w:val="28"/>
        </w:rPr>
        <w:t xml:space="preserve">, </w:t>
      </w:r>
      <w:r>
        <w:rPr>
          <w:color w:val="000000"/>
          <w:sz w:val="28"/>
          <w:szCs w:val="28"/>
        </w:rPr>
        <w:t>2016</w:t>
      </w:r>
      <w:r w:rsidRPr="00C34905">
        <w:rPr>
          <w:color w:val="000000"/>
          <w:sz w:val="28"/>
          <w:szCs w:val="28"/>
        </w:rPr>
        <w:t>. — </w:t>
      </w:r>
      <w:r>
        <w:rPr>
          <w:color w:val="000000"/>
          <w:sz w:val="28"/>
          <w:szCs w:val="28"/>
        </w:rPr>
        <w:t>19</w:t>
      </w:r>
      <w:r w:rsidRPr="00C34905">
        <w:rPr>
          <w:color w:val="000000"/>
          <w:sz w:val="28"/>
          <w:szCs w:val="28"/>
        </w:rPr>
        <w:t>2с.</w:t>
      </w:r>
    </w:p>
    <w:p w:rsidR="005F25DA" w:rsidRDefault="005F25DA" w:rsidP="005F25DA">
      <w:pPr>
        <w:pStyle w:val="a8"/>
        <w:shd w:val="clear" w:color="auto" w:fill="FDFDFD"/>
        <w:spacing w:before="0" w:beforeAutospacing="0" w:after="0" w:afterAutospacing="0" w:line="360" w:lineRule="auto"/>
        <w:ind w:firstLine="482"/>
        <w:jc w:val="both"/>
        <w:rPr>
          <w:color w:val="000000"/>
          <w:sz w:val="28"/>
          <w:szCs w:val="28"/>
        </w:rPr>
      </w:pPr>
      <w:r w:rsidRPr="005F25DA">
        <w:rPr>
          <w:b/>
          <w:color w:val="000000"/>
          <w:sz w:val="28"/>
          <w:szCs w:val="28"/>
        </w:rPr>
        <w:t>9</w:t>
      </w:r>
      <w:r w:rsidR="00C34905" w:rsidRPr="005F25DA">
        <w:rPr>
          <w:b/>
          <w:color w:val="000000"/>
          <w:sz w:val="28"/>
          <w:szCs w:val="28"/>
        </w:rPr>
        <w:t>.</w:t>
      </w:r>
      <w:r w:rsidR="00C34905" w:rsidRPr="00C34905">
        <w:rPr>
          <w:color w:val="000000"/>
          <w:sz w:val="28"/>
          <w:szCs w:val="28"/>
        </w:rPr>
        <w:t xml:space="preserve"> Толковый словарь экономических терминов [Электронный ресурс] - Режим доступа: http://invest.blees.ru.</w:t>
      </w:r>
    </w:p>
    <w:p w:rsidR="003B1449" w:rsidRPr="00CA17AD" w:rsidRDefault="003B1449" w:rsidP="00CA17AD">
      <w:pPr>
        <w:pStyle w:val="a8"/>
        <w:shd w:val="clear" w:color="auto" w:fill="FDFDFD"/>
        <w:spacing w:before="0" w:beforeAutospacing="0" w:after="0" w:afterAutospacing="0" w:line="360" w:lineRule="auto"/>
        <w:ind w:firstLine="482"/>
        <w:jc w:val="both"/>
        <w:rPr>
          <w:color w:val="000000"/>
          <w:sz w:val="28"/>
          <w:szCs w:val="28"/>
        </w:rPr>
      </w:pPr>
    </w:p>
    <w:p w:rsidR="003B1449" w:rsidRPr="006317F9" w:rsidRDefault="003B1449" w:rsidP="006317F9">
      <w:pPr>
        <w:spacing w:after="0" w:line="360" w:lineRule="auto"/>
        <w:ind w:firstLine="709"/>
        <w:jc w:val="both"/>
        <w:rPr>
          <w:rFonts w:ascii="Times New Roman" w:hAnsi="Times New Roman" w:cs="Times New Roman"/>
          <w:sz w:val="28"/>
          <w:szCs w:val="28"/>
        </w:rPr>
      </w:pPr>
    </w:p>
    <w:p w:rsidR="003B1449" w:rsidRPr="00AF24A4" w:rsidRDefault="003B1449" w:rsidP="00AF24A4">
      <w:pPr>
        <w:spacing w:after="0" w:line="360" w:lineRule="auto"/>
        <w:jc w:val="both"/>
        <w:rPr>
          <w:rFonts w:ascii="Times New Roman" w:hAnsi="Times New Roman" w:cs="Times New Roman"/>
          <w:sz w:val="28"/>
          <w:szCs w:val="28"/>
        </w:rPr>
      </w:pPr>
    </w:p>
    <w:sectPr w:rsidR="003B1449" w:rsidRPr="00AF24A4" w:rsidSect="00CB2391">
      <w:footerReference w:type="default" r:id="rId7"/>
      <w:pgSz w:w="11906" w:h="16838"/>
      <w:pgMar w:top="113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6AE3" w:rsidRDefault="00F36AE3" w:rsidP="00CB2391">
      <w:pPr>
        <w:spacing w:after="0" w:line="240" w:lineRule="auto"/>
      </w:pPr>
      <w:r>
        <w:separator/>
      </w:r>
    </w:p>
  </w:endnote>
  <w:endnote w:type="continuationSeparator" w:id="0">
    <w:p w:rsidR="00F36AE3" w:rsidRDefault="00F36AE3" w:rsidP="00CB23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useoSansCyrl">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8748297"/>
    </w:sdtPr>
    <w:sdtContent>
      <w:p w:rsidR="00CB2391" w:rsidRDefault="00DC6998">
        <w:pPr>
          <w:pStyle w:val="a5"/>
          <w:jc w:val="center"/>
        </w:pPr>
        <w:fldSimple w:instr=" PAGE   \* MERGEFORMAT ">
          <w:r w:rsidR="0052766D">
            <w:rPr>
              <w:noProof/>
            </w:rPr>
            <w:t>7</w:t>
          </w:r>
        </w:fldSimple>
      </w:p>
    </w:sdtContent>
  </w:sdt>
  <w:p w:rsidR="00CB2391" w:rsidRDefault="00CB239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6AE3" w:rsidRDefault="00F36AE3" w:rsidP="00CB2391">
      <w:pPr>
        <w:spacing w:after="0" w:line="240" w:lineRule="auto"/>
      </w:pPr>
      <w:r>
        <w:separator/>
      </w:r>
    </w:p>
  </w:footnote>
  <w:footnote w:type="continuationSeparator" w:id="0">
    <w:p w:rsidR="00F36AE3" w:rsidRDefault="00F36AE3" w:rsidP="00CB239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B2391"/>
    <w:rsid w:val="00043884"/>
    <w:rsid w:val="0005662C"/>
    <w:rsid w:val="000C0771"/>
    <w:rsid w:val="001215BF"/>
    <w:rsid w:val="001D266E"/>
    <w:rsid w:val="001E26A7"/>
    <w:rsid w:val="00246FB5"/>
    <w:rsid w:val="002E3B58"/>
    <w:rsid w:val="002F7E9E"/>
    <w:rsid w:val="0032333B"/>
    <w:rsid w:val="00335F49"/>
    <w:rsid w:val="00367B75"/>
    <w:rsid w:val="003B1449"/>
    <w:rsid w:val="003B7491"/>
    <w:rsid w:val="00447B07"/>
    <w:rsid w:val="004F2DD8"/>
    <w:rsid w:val="004F2E6D"/>
    <w:rsid w:val="005243D3"/>
    <w:rsid w:val="0052766D"/>
    <w:rsid w:val="005569FA"/>
    <w:rsid w:val="00561543"/>
    <w:rsid w:val="005F25DA"/>
    <w:rsid w:val="006317F9"/>
    <w:rsid w:val="00634350"/>
    <w:rsid w:val="006A24D6"/>
    <w:rsid w:val="00714D99"/>
    <w:rsid w:val="007C0895"/>
    <w:rsid w:val="007E159B"/>
    <w:rsid w:val="008E3BA5"/>
    <w:rsid w:val="0092102B"/>
    <w:rsid w:val="00AF24A4"/>
    <w:rsid w:val="00B46777"/>
    <w:rsid w:val="00C1338F"/>
    <w:rsid w:val="00C34905"/>
    <w:rsid w:val="00C4482D"/>
    <w:rsid w:val="00CA17AD"/>
    <w:rsid w:val="00CB2391"/>
    <w:rsid w:val="00CE498F"/>
    <w:rsid w:val="00CF67D0"/>
    <w:rsid w:val="00D00DB0"/>
    <w:rsid w:val="00DC6998"/>
    <w:rsid w:val="00DD4F66"/>
    <w:rsid w:val="00E45B2B"/>
    <w:rsid w:val="00E801D6"/>
    <w:rsid w:val="00F32105"/>
    <w:rsid w:val="00F36AE3"/>
    <w:rsid w:val="00F417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7B7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B2391"/>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CB2391"/>
  </w:style>
  <w:style w:type="paragraph" w:styleId="a5">
    <w:name w:val="footer"/>
    <w:basedOn w:val="a"/>
    <w:link w:val="a6"/>
    <w:uiPriority w:val="99"/>
    <w:unhideWhenUsed/>
    <w:rsid w:val="00CB239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B2391"/>
  </w:style>
  <w:style w:type="character" w:styleId="a7">
    <w:name w:val="Hyperlink"/>
    <w:basedOn w:val="a0"/>
    <w:uiPriority w:val="99"/>
    <w:unhideWhenUsed/>
    <w:rsid w:val="00AF24A4"/>
    <w:rPr>
      <w:color w:val="0000FF"/>
      <w:u w:val="single"/>
    </w:rPr>
  </w:style>
  <w:style w:type="paragraph" w:styleId="a8">
    <w:name w:val="Normal (Web)"/>
    <w:basedOn w:val="a"/>
    <w:uiPriority w:val="99"/>
    <w:unhideWhenUsed/>
    <w:rsid w:val="00C349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B4677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46777"/>
    <w:rPr>
      <w:rFonts w:ascii="Tahoma" w:hAnsi="Tahoma" w:cs="Tahoma"/>
      <w:sz w:val="16"/>
      <w:szCs w:val="16"/>
    </w:rPr>
  </w:style>
  <w:style w:type="character" w:customStyle="1" w:styleId="tooltip">
    <w:name w:val="tooltip"/>
    <w:basedOn w:val="a0"/>
    <w:rsid w:val="00B46777"/>
  </w:style>
</w:styles>
</file>

<file path=word/webSettings.xml><?xml version="1.0" encoding="utf-8"?>
<w:webSettings xmlns:r="http://schemas.openxmlformats.org/officeDocument/2006/relationships" xmlns:w="http://schemas.openxmlformats.org/wordprocessingml/2006/main">
  <w:divs>
    <w:div w:id="48001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7164FB-B429-4143-B112-6135F5E5F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19</Pages>
  <Words>4482</Words>
  <Characters>25549</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37</cp:revision>
  <dcterms:created xsi:type="dcterms:W3CDTF">2020-03-16T14:29:00Z</dcterms:created>
  <dcterms:modified xsi:type="dcterms:W3CDTF">2020-03-16T17:02:00Z</dcterms:modified>
</cp:coreProperties>
</file>